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6C1B3" w14:textId="51FDBA93" w:rsidR="007C547D" w:rsidRPr="00ED6E08" w:rsidRDefault="007C547D" w:rsidP="007C547D">
      <w:pPr>
        <w:pStyle w:val="ChapterNumber"/>
        <w:rPr>
          <w:noProof/>
        </w:rPr>
      </w:pPr>
      <w:r w:rsidRPr="00ED6E08">
        <w:rPr>
          <w:noProof/>
        </w:rPr>
        <w:t xml:space="preserve">Chapter </w:t>
      </w:r>
      <w:r w:rsidR="00335F0C" w:rsidRPr="00ED6E08">
        <w:rPr>
          <w:noProof/>
        </w:rPr>
        <w:t>29</w:t>
      </w:r>
    </w:p>
    <w:p w14:paraId="67A1B3C3" w14:textId="77777777" w:rsidR="007C547D" w:rsidRPr="00ED6E08" w:rsidRDefault="007C547D" w:rsidP="007C547D">
      <w:pPr>
        <w:pStyle w:val="ChapterTitle"/>
        <w:rPr>
          <w:noProof/>
        </w:rPr>
      </w:pPr>
      <w:r w:rsidRPr="00ED6E08">
        <w:rPr>
          <w:noProof/>
        </w:rPr>
        <w:t>Head and Spine Injuries</w:t>
      </w:r>
    </w:p>
    <w:p w14:paraId="4BF371C2" w14:textId="77777777" w:rsidR="002B55F1" w:rsidRPr="00ED6E08" w:rsidRDefault="007C547D" w:rsidP="007C547D">
      <w:pPr>
        <w:pStyle w:val="LOShadedline"/>
        <w:rPr>
          <w:noProof/>
        </w:rPr>
      </w:pPr>
      <w:r w:rsidRPr="00ED6E08">
        <w:rPr>
          <w:noProof/>
        </w:rPr>
        <w:t>Unit Summary</w:t>
      </w:r>
    </w:p>
    <w:p w14:paraId="0562EC70" w14:textId="0C77BE82" w:rsidR="007C547D" w:rsidRPr="00ED6E08" w:rsidRDefault="007C547D" w:rsidP="007C547D">
      <w:pPr>
        <w:pStyle w:val="Text"/>
        <w:rPr>
          <w:bCs/>
        </w:rPr>
      </w:pPr>
      <w:r w:rsidRPr="00ED6E08">
        <w:t xml:space="preserve">After students complete this chapter and the related course work, they will understand how to manage trauma-related issues </w:t>
      </w:r>
      <w:r w:rsidR="002D51D3" w:rsidRPr="00ED6E08">
        <w:t xml:space="preserve">of </w:t>
      </w:r>
      <w:r w:rsidRPr="00ED6E08">
        <w:t xml:space="preserve">the head and spine. The student will learn how to recognize life threats associated with these injuries as well as the need for immediate spinal stabilization and, potentially, airway and breathing support. The curriculum includes detailed anatomy and physiology of the nervous system and the pathophysiology, assessment, and management of traumatic brain and spinal cord injuries. </w:t>
      </w:r>
      <w:r w:rsidRPr="00ED6E08">
        <w:rPr>
          <w:bCs/>
        </w:rPr>
        <w:t>This chapter provides detail about traumatic brain injury (TBI), including initial mechanism of injury, and primary (direct) versus secondary (indirect) injury. Transport considerations are discussed with a focus on potential deterioration. This chapter is skills intensive with detail on bandaging</w:t>
      </w:r>
      <w:r w:rsidR="00340AA7" w:rsidRPr="00ED6E08">
        <w:rPr>
          <w:bCs/>
        </w:rPr>
        <w:t>;</w:t>
      </w:r>
      <w:r w:rsidRPr="00ED6E08">
        <w:rPr>
          <w:bCs/>
        </w:rPr>
        <w:t xml:space="preserve"> traumatic airway control</w:t>
      </w:r>
      <w:r w:rsidR="00340AA7" w:rsidRPr="00ED6E08">
        <w:rPr>
          <w:bCs/>
        </w:rPr>
        <w:t>;</w:t>
      </w:r>
      <w:r w:rsidRPr="00ED6E08">
        <w:rPr>
          <w:bCs/>
        </w:rPr>
        <w:t xml:space="preserve"> manual in-line stabilization</w:t>
      </w:r>
      <w:r w:rsidR="00340AA7" w:rsidRPr="00ED6E08">
        <w:rPr>
          <w:bCs/>
        </w:rPr>
        <w:t>;</w:t>
      </w:r>
      <w:r w:rsidRPr="00ED6E08">
        <w:rPr>
          <w:bCs/>
        </w:rPr>
        <w:t xml:space="preserve"> placement of a cervical collar</w:t>
      </w:r>
      <w:r w:rsidR="00340AA7" w:rsidRPr="00ED6E08">
        <w:rPr>
          <w:bCs/>
        </w:rPr>
        <w:t>;</w:t>
      </w:r>
      <w:r w:rsidRPr="00ED6E08">
        <w:rPr>
          <w:bCs/>
        </w:rPr>
        <w:t xml:space="preserve"> immobilization of the patient lying, sitting, or standing</w:t>
      </w:r>
      <w:r w:rsidR="00340AA7" w:rsidRPr="00ED6E08">
        <w:rPr>
          <w:bCs/>
        </w:rPr>
        <w:t>;</w:t>
      </w:r>
      <w:r w:rsidRPr="00ED6E08">
        <w:rPr>
          <w:bCs/>
        </w:rPr>
        <w:t xml:space="preserve"> and helmet removal.</w:t>
      </w:r>
    </w:p>
    <w:p w14:paraId="3F15311F" w14:textId="77777777" w:rsidR="007C547D" w:rsidRPr="00ED6E08" w:rsidRDefault="007C547D" w:rsidP="007C547D">
      <w:pPr>
        <w:pStyle w:val="LOShadedline"/>
      </w:pPr>
      <w:r w:rsidRPr="00ED6E08">
        <w:t>National EMS Education Standard Competencies</w:t>
      </w:r>
    </w:p>
    <w:p w14:paraId="2B0A4116" w14:textId="77777777" w:rsidR="00E704ED" w:rsidRPr="00ED6E08" w:rsidRDefault="00E704ED" w:rsidP="00E704ED">
      <w:pPr>
        <w:pStyle w:val="LO1A"/>
        <w:rPr>
          <w:noProof/>
        </w:rPr>
      </w:pPr>
      <w:r w:rsidRPr="00ED6E08">
        <w:rPr>
          <w:noProof/>
        </w:rPr>
        <w:t>Trauma</w:t>
      </w:r>
    </w:p>
    <w:p w14:paraId="436FC621" w14:textId="77777777" w:rsidR="00E704ED" w:rsidRPr="00ED6E08" w:rsidRDefault="00E704ED" w:rsidP="00E704ED">
      <w:pPr>
        <w:pStyle w:val="Text"/>
        <w:rPr>
          <w:noProof/>
        </w:rPr>
      </w:pPr>
      <w:r w:rsidRPr="00ED6E08">
        <w:rPr>
          <w:noProof/>
        </w:rPr>
        <w:t>Applies fundamental knowledge to provide basic emergency care and transportation based on assessment findings for an acutely injured patient.</w:t>
      </w:r>
    </w:p>
    <w:p w14:paraId="3210B15D" w14:textId="77777777" w:rsidR="00E704ED" w:rsidRPr="00ED6E08" w:rsidRDefault="00E704ED" w:rsidP="00E704ED">
      <w:pPr>
        <w:pStyle w:val="LO1B"/>
      </w:pPr>
      <w:r w:rsidRPr="00ED6E08">
        <w:t>Head, Facial, Neck, and Spine Trauma</w:t>
      </w:r>
    </w:p>
    <w:p w14:paraId="4570FA4D" w14:textId="77777777" w:rsidR="00E704ED" w:rsidRPr="00ED6E08" w:rsidRDefault="00E704ED" w:rsidP="00E704ED">
      <w:pPr>
        <w:pStyle w:val="Text"/>
      </w:pPr>
      <w:r w:rsidRPr="00ED6E08">
        <w:t>Recognition and management of</w:t>
      </w:r>
    </w:p>
    <w:p w14:paraId="1A3F3AAF" w14:textId="57DE0FE9" w:rsidR="00E704ED" w:rsidRPr="00ED6E08" w:rsidRDefault="00E704ED" w:rsidP="00E704ED">
      <w:pPr>
        <w:pStyle w:val="Text"/>
      </w:pPr>
      <w:r w:rsidRPr="00ED6E08">
        <w:t xml:space="preserve">• Life threats (pp </w:t>
      </w:r>
      <w:r w:rsidR="001776B9" w:rsidRPr="00ED6E08">
        <w:t>1054</w:t>
      </w:r>
      <w:r w:rsidRPr="00ED6E08">
        <w:t>–</w:t>
      </w:r>
      <w:r w:rsidR="001776B9" w:rsidRPr="00ED6E08">
        <w:t>105</w:t>
      </w:r>
      <w:r w:rsidRPr="00ED6E08">
        <w:t>5)</w:t>
      </w:r>
    </w:p>
    <w:p w14:paraId="06BB15D5" w14:textId="44607E4B" w:rsidR="00E704ED" w:rsidRPr="00ED6E08" w:rsidRDefault="00E704ED" w:rsidP="00E704ED">
      <w:pPr>
        <w:pStyle w:val="Text"/>
      </w:pPr>
      <w:r w:rsidRPr="00ED6E08">
        <w:t xml:space="preserve">• Spine trauma (pp </w:t>
      </w:r>
      <w:r w:rsidR="001776B9" w:rsidRPr="00ED6E08">
        <w:t>1052</w:t>
      </w:r>
      <w:r w:rsidRPr="00ED6E08">
        <w:t>–10</w:t>
      </w:r>
      <w:r w:rsidR="001776B9" w:rsidRPr="00ED6E08">
        <w:t>6</w:t>
      </w:r>
      <w:r w:rsidRPr="00ED6E08">
        <w:t>1, 10</w:t>
      </w:r>
      <w:r w:rsidR="001776B9" w:rsidRPr="00ED6E08">
        <w:t>64</w:t>
      </w:r>
      <w:r w:rsidRPr="00ED6E08">
        <w:t>–10</w:t>
      </w:r>
      <w:r w:rsidR="001776B9" w:rsidRPr="00ED6E08">
        <w:t>79</w:t>
      </w:r>
      <w:r w:rsidRPr="00ED6E08">
        <w:t>)</w:t>
      </w:r>
    </w:p>
    <w:p w14:paraId="52414014" w14:textId="77777777" w:rsidR="00E704ED" w:rsidRPr="00ED6E08" w:rsidRDefault="00E704ED" w:rsidP="00E704ED">
      <w:pPr>
        <w:pStyle w:val="Text"/>
      </w:pPr>
      <w:r w:rsidRPr="00ED6E08">
        <w:t>Pathophysiology, assessment, and management of</w:t>
      </w:r>
    </w:p>
    <w:p w14:paraId="2C4425D8" w14:textId="752407E0" w:rsidR="00E704ED" w:rsidRPr="00ED6E08" w:rsidRDefault="00E704ED" w:rsidP="00E704ED">
      <w:pPr>
        <w:pStyle w:val="Text"/>
      </w:pPr>
      <w:r w:rsidRPr="00ED6E08">
        <w:t xml:space="preserve">• Penetrating neck trauma (Chapter </w:t>
      </w:r>
      <w:r w:rsidR="005157A9" w:rsidRPr="00ED6E08">
        <w:t>28</w:t>
      </w:r>
      <w:r w:rsidRPr="00ED6E08">
        <w:t xml:space="preserve">, </w:t>
      </w:r>
      <w:r w:rsidRPr="00ED6E08">
        <w:rPr>
          <w:i/>
          <w:iCs/>
        </w:rPr>
        <w:t>Face and Neck Injuries</w:t>
      </w:r>
      <w:r w:rsidRPr="00ED6E08">
        <w:t>)</w:t>
      </w:r>
    </w:p>
    <w:p w14:paraId="4D6C9C7F" w14:textId="309230D8" w:rsidR="00E704ED" w:rsidRPr="00ED6E08" w:rsidRDefault="00E704ED" w:rsidP="00E704ED">
      <w:pPr>
        <w:pStyle w:val="Text"/>
      </w:pPr>
      <w:r w:rsidRPr="00ED6E08">
        <w:t xml:space="preserve">• Laryngotracheal injuries (Chapter </w:t>
      </w:r>
      <w:r w:rsidR="005157A9" w:rsidRPr="00ED6E08">
        <w:t>28</w:t>
      </w:r>
      <w:r w:rsidRPr="00ED6E08">
        <w:t xml:space="preserve">, </w:t>
      </w:r>
      <w:r w:rsidRPr="00ED6E08">
        <w:rPr>
          <w:i/>
          <w:iCs/>
        </w:rPr>
        <w:t>Face and Neck Injuries</w:t>
      </w:r>
      <w:r w:rsidRPr="00ED6E08">
        <w:t>)</w:t>
      </w:r>
    </w:p>
    <w:p w14:paraId="5ABC837C" w14:textId="15ACD3D1" w:rsidR="00E704ED" w:rsidRPr="00ED6E08" w:rsidRDefault="00E704ED" w:rsidP="00E704ED">
      <w:pPr>
        <w:pStyle w:val="Text"/>
      </w:pPr>
      <w:r w:rsidRPr="00ED6E08">
        <w:t xml:space="preserve">• Spine trauma (pp </w:t>
      </w:r>
      <w:r w:rsidR="001776B9" w:rsidRPr="00ED6E08">
        <w:t>1052</w:t>
      </w:r>
      <w:r w:rsidRPr="00ED6E08">
        <w:t>–</w:t>
      </w:r>
      <w:r w:rsidR="001776B9" w:rsidRPr="00ED6E08">
        <w:t>1061</w:t>
      </w:r>
      <w:r w:rsidRPr="00ED6E08">
        <w:t>, 10</w:t>
      </w:r>
      <w:r w:rsidR="001776B9" w:rsidRPr="00ED6E08">
        <w:t>64</w:t>
      </w:r>
      <w:r w:rsidRPr="00ED6E08">
        <w:t>–10</w:t>
      </w:r>
      <w:r w:rsidR="001776B9" w:rsidRPr="00ED6E08">
        <w:t>79</w:t>
      </w:r>
      <w:r w:rsidRPr="00ED6E08">
        <w:t>)</w:t>
      </w:r>
    </w:p>
    <w:p w14:paraId="0D0D139A" w14:textId="10F9A848" w:rsidR="00E704ED" w:rsidRPr="00ED6E08" w:rsidRDefault="00E704ED" w:rsidP="00E704ED">
      <w:pPr>
        <w:pStyle w:val="Text"/>
      </w:pPr>
      <w:r w:rsidRPr="00ED6E08">
        <w:t xml:space="preserve">• Facial fractures (Chapter </w:t>
      </w:r>
      <w:r w:rsidR="005157A9" w:rsidRPr="00ED6E08">
        <w:t>28</w:t>
      </w:r>
      <w:r w:rsidRPr="00ED6E08">
        <w:t xml:space="preserve">, </w:t>
      </w:r>
      <w:r w:rsidRPr="00ED6E08">
        <w:rPr>
          <w:i/>
          <w:iCs/>
        </w:rPr>
        <w:t>Face and Neck Injuries</w:t>
      </w:r>
      <w:r w:rsidRPr="00ED6E08">
        <w:t>)</w:t>
      </w:r>
    </w:p>
    <w:p w14:paraId="49B5AF78" w14:textId="712B48C3" w:rsidR="00E704ED" w:rsidRPr="00ED6E08" w:rsidRDefault="00E704ED" w:rsidP="00E704ED">
      <w:pPr>
        <w:pStyle w:val="Text"/>
      </w:pPr>
      <w:r w:rsidRPr="00ED6E08">
        <w:t xml:space="preserve">• Skull fractures (pp </w:t>
      </w:r>
      <w:r w:rsidR="001776B9" w:rsidRPr="00ED6E08">
        <w:t>1046</w:t>
      </w:r>
      <w:r w:rsidRPr="00ED6E08">
        <w:t>–</w:t>
      </w:r>
      <w:r w:rsidR="001776B9" w:rsidRPr="00ED6E08">
        <w:t>1048</w:t>
      </w:r>
      <w:r w:rsidR="00106C46" w:rsidRPr="00ED6E08">
        <w:t>, 1053–1063</w:t>
      </w:r>
      <w:r w:rsidRPr="00ED6E08">
        <w:t>)</w:t>
      </w:r>
    </w:p>
    <w:p w14:paraId="5A197518" w14:textId="6F33C7E5" w:rsidR="00E704ED" w:rsidRPr="00ED6E08" w:rsidRDefault="00E704ED" w:rsidP="00E704ED">
      <w:pPr>
        <w:pStyle w:val="Text"/>
      </w:pPr>
      <w:r w:rsidRPr="00ED6E08">
        <w:t xml:space="preserve">• Foreign bodies in the eyes (Chapter </w:t>
      </w:r>
      <w:r w:rsidR="005157A9" w:rsidRPr="00ED6E08">
        <w:t>28</w:t>
      </w:r>
      <w:r w:rsidRPr="00ED6E08">
        <w:t xml:space="preserve">, </w:t>
      </w:r>
      <w:r w:rsidRPr="00ED6E08">
        <w:rPr>
          <w:i/>
          <w:iCs/>
        </w:rPr>
        <w:t>Face and Neck Injuries</w:t>
      </w:r>
      <w:r w:rsidRPr="00ED6E08">
        <w:t>)</w:t>
      </w:r>
    </w:p>
    <w:p w14:paraId="1DAE0624" w14:textId="043ADC90" w:rsidR="00E704ED" w:rsidRPr="00ED6E08" w:rsidRDefault="00E704ED" w:rsidP="00E704ED">
      <w:pPr>
        <w:pStyle w:val="Text"/>
      </w:pPr>
      <w:r w:rsidRPr="00ED6E08">
        <w:t xml:space="preserve">• Dental trauma (Chapter </w:t>
      </w:r>
      <w:r w:rsidR="005157A9" w:rsidRPr="00ED6E08">
        <w:t>28</w:t>
      </w:r>
      <w:r w:rsidRPr="00ED6E08">
        <w:t xml:space="preserve">, </w:t>
      </w:r>
      <w:r w:rsidRPr="00ED6E08">
        <w:rPr>
          <w:i/>
          <w:iCs/>
        </w:rPr>
        <w:t>Face and Neck Injuries</w:t>
      </w:r>
      <w:r w:rsidRPr="00ED6E08">
        <w:t>)</w:t>
      </w:r>
    </w:p>
    <w:p w14:paraId="382E668D" w14:textId="77777777" w:rsidR="00E704ED" w:rsidRPr="00ED6E08" w:rsidRDefault="00E704ED" w:rsidP="00E704ED">
      <w:pPr>
        <w:pStyle w:val="LO1B"/>
      </w:pPr>
      <w:r w:rsidRPr="00ED6E08">
        <w:t>Nervous System Trauma</w:t>
      </w:r>
    </w:p>
    <w:p w14:paraId="6720F009" w14:textId="77777777" w:rsidR="00E704ED" w:rsidRPr="00ED6E08" w:rsidRDefault="00E704ED" w:rsidP="00E704ED">
      <w:pPr>
        <w:pStyle w:val="Text"/>
      </w:pPr>
      <w:r w:rsidRPr="00ED6E08">
        <w:t>Pathophysiology, assessment, and management of</w:t>
      </w:r>
    </w:p>
    <w:p w14:paraId="75A567AD" w14:textId="1595E675" w:rsidR="00E704ED" w:rsidRPr="00ED6E08" w:rsidRDefault="00E704ED" w:rsidP="00E704ED">
      <w:pPr>
        <w:pStyle w:val="Text"/>
      </w:pPr>
      <w:r w:rsidRPr="00ED6E08">
        <w:lastRenderedPageBreak/>
        <w:t xml:space="preserve">• Traumatic brain injury (pp </w:t>
      </w:r>
      <w:r w:rsidR="001776B9" w:rsidRPr="00ED6E08">
        <w:t>1048</w:t>
      </w:r>
      <w:r w:rsidR="00106C46" w:rsidRPr="00ED6E08">
        <w:t>–</w:t>
      </w:r>
      <w:r w:rsidR="001776B9" w:rsidRPr="00ED6E08">
        <w:t>10</w:t>
      </w:r>
      <w:r w:rsidR="00106C46" w:rsidRPr="00ED6E08">
        <w:t>52, 1053–1063</w:t>
      </w:r>
      <w:r w:rsidRPr="00ED6E08">
        <w:t>)</w:t>
      </w:r>
    </w:p>
    <w:p w14:paraId="658752F4" w14:textId="372782DD" w:rsidR="00E704ED" w:rsidRPr="00ED6E08" w:rsidRDefault="00E704ED" w:rsidP="00E704ED">
      <w:pPr>
        <w:pStyle w:val="Text"/>
      </w:pPr>
      <w:r w:rsidRPr="00ED6E08">
        <w:t xml:space="preserve">• Spinal cord injury (pp </w:t>
      </w:r>
      <w:r w:rsidR="001776B9" w:rsidRPr="00ED6E08">
        <w:t>1052</w:t>
      </w:r>
      <w:r w:rsidRPr="00ED6E08">
        <w:t>–10</w:t>
      </w:r>
      <w:r w:rsidR="001776B9" w:rsidRPr="00ED6E08">
        <w:t>6</w:t>
      </w:r>
      <w:r w:rsidRPr="00ED6E08">
        <w:t>1, 10</w:t>
      </w:r>
      <w:r w:rsidR="001776B9" w:rsidRPr="00ED6E08">
        <w:t>64</w:t>
      </w:r>
      <w:r w:rsidRPr="00ED6E08">
        <w:t>–10</w:t>
      </w:r>
      <w:r w:rsidR="001776B9" w:rsidRPr="00ED6E08">
        <w:t>79</w:t>
      </w:r>
      <w:r w:rsidRPr="00ED6E08">
        <w:t>)</w:t>
      </w:r>
    </w:p>
    <w:p w14:paraId="13864544" w14:textId="77777777" w:rsidR="00E704ED" w:rsidRPr="00ED6E08" w:rsidRDefault="00E704ED" w:rsidP="00E704ED">
      <w:pPr>
        <w:pStyle w:val="LOShadedline"/>
        <w:rPr>
          <w:noProof/>
        </w:rPr>
      </w:pPr>
      <w:r w:rsidRPr="00ED6E08">
        <w:rPr>
          <w:noProof/>
        </w:rPr>
        <w:t>Knowledge Objectives</w:t>
      </w:r>
    </w:p>
    <w:p w14:paraId="211C0763" w14:textId="430FB8C2" w:rsidR="00E704ED" w:rsidRPr="00ED6E08" w:rsidRDefault="00E704ED" w:rsidP="00E704ED">
      <w:pPr>
        <w:pStyle w:val="Textnumbered"/>
      </w:pPr>
      <w:r w:rsidRPr="00ED6E08">
        <w:t>1.</w:t>
      </w:r>
      <w:r w:rsidRPr="00ED6E08">
        <w:tab/>
        <w:t xml:space="preserve">Describe the anatomy and physiology of the nervous system, including its divisions into the central nervous system (CNS) and peripheral nervous system (PNS), and the structures and functions of each. (pp </w:t>
      </w:r>
      <w:r w:rsidR="001776B9" w:rsidRPr="00ED6E08">
        <w:t>1040</w:t>
      </w:r>
      <w:r w:rsidRPr="00ED6E08">
        <w:t>–</w:t>
      </w:r>
      <w:r w:rsidR="001776B9" w:rsidRPr="00ED6E08">
        <w:t>1045</w:t>
      </w:r>
      <w:r w:rsidRPr="00ED6E08">
        <w:t>)</w:t>
      </w:r>
    </w:p>
    <w:p w14:paraId="4B5437F5" w14:textId="4D2FB0C3" w:rsidR="00E704ED" w:rsidRPr="00ED6E08" w:rsidRDefault="00E704ED" w:rsidP="00E704ED">
      <w:pPr>
        <w:pStyle w:val="Textnumbered"/>
      </w:pPr>
      <w:r w:rsidRPr="00ED6E08">
        <w:t>2.</w:t>
      </w:r>
      <w:r w:rsidRPr="00ED6E08">
        <w:tab/>
        <w:t xml:space="preserve">Explain the functions of both the somatic and autonomic nervous systems. (p </w:t>
      </w:r>
      <w:r w:rsidR="001776B9" w:rsidRPr="00ED6E08">
        <w:t>1044</w:t>
      </w:r>
      <w:r w:rsidRPr="00ED6E08">
        <w:t>)</w:t>
      </w:r>
    </w:p>
    <w:p w14:paraId="78F3876B" w14:textId="575D004E" w:rsidR="00E704ED" w:rsidRPr="00ED6E08" w:rsidRDefault="00E704ED" w:rsidP="00E704ED">
      <w:pPr>
        <w:pStyle w:val="Textnumbered"/>
      </w:pPr>
      <w:r w:rsidRPr="00ED6E08">
        <w:t>3.</w:t>
      </w:r>
      <w:r w:rsidRPr="00ED6E08">
        <w:tab/>
        <w:t xml:space="preserve">List the major bones of the skull and spinal column and their related structures; include their functions as they relate to the nervous system. (pp </w:t>
      </w:r>
      <w:r w:rsidR="001776B9" w:rsidRPr="00ED6E08">
        <w:t>1044</w:t>
      </w:r>
      <w:r w:rsidRPr="00ED6E08">
        <w:t>–</w:t>
      </w:r>
      <w:r w:rsidR="001776B9" w:rsidRPr="00ED6E08">
        <w:t>1045</w:t>
      </w:r>
      <w:r w:rsidRPr="00ED6E08">
        <w:t>)</w:t>
      </w:r>
    </w:p>
    <w:p w14:paraId="59341C22" w14:textId="497A82C5" w:rsidR="002B55F1" w:rsidRPr="00ED6E08" w:rsidRDefault="00E704ED" w:rsidP="00E704ED">
      <w:pPr>
        <w:pStyle w:val="Textnumbered"/>
      </w:pPr>
      <w:r w:rsidRPr="00ED6E08">
        <w:t>4.</w:t>
      </w:r>
      <w:r w:rsidR="000472CA" w:rsidRPr="00ED6E08">
        <w:tab/>
      </w:r>
      <w:r w:rsidRPr="00ED6E08">
        <w:t>Explain the different types of head injuries, their potential mechanism of injury (MOI), and general signs and symptoms of a head injury that EMT</w:t>
      </w:r>
      <w:r w:rsidR="000472CA" w:rsidRPr="00ED6E08">
        <w:t>s</w:t>
      </w:r>
      <w:r w:rsidRPr="00ED6E08">
        <w:t xml:space="preserve"> should consider when performing a patient assessment. (pp </w:t>
      </w:r>
      <w:r w:rsidR="001776B9" w:rsidRPr="00ED6E08">
        <w:t>10</w:t>
      </w:r>
      <w:r w:rsidR="00106C46" w:rsidRPr="00ED6E08">
        <w:t>45</w:t>
      </w:r>
      <w:r w:rsidRPr="00ED6E08">
        <w:rPr>
          <w:rFonts w:cs="Times New Roman"/>
        </w:rPr>
        <w:t>–</w:t>
      </w:r>
      <w:r w:rsidR="001776B9" w:rsidRPr="00ED6E08">
        <w:t>105</w:t>
      </w:r>
      <w:r w:rsidR="00106C46" w:rsidRPr="00ED6E08">
        <w:t>52</w:t>
      </w:r>
    </w:p>
    <w:p w14:paraId="3F3969FE" w14:textId="096E3FB2" w:rsidR="00E704ED" w:rsidRPr="00ED6E08" w:rsidRDefault="00E704ED" w:rsidP="00E704ED">
      <w:pPr>
        <w:pStyle w:val="Textnumbered"/>
      </w:pPr>
      <w:r w:rsidRPr="00ED6E08">
        <w:t>5.</w:t>
      </w:r>
      <w:r w:rsidRPr="00ED6E08">
        <w:tab/>
        <w:t xml:space="preserve">Define traumatic brain injury (TBI). (p </w:t>
      </w:r>
      <w:r w:rsidR="001776B9" w:rsidRPr="00ED6E08">
        <w:t>1048</w:t>
      </w:r>
      <w:r w:rsidRPr="00ED6E08">
        <w:t>)</w:t>
      </w:r>
    </w:p>
    <w:p w14:paraId="18A41ABB" w14:textId="13FB2320" w:rsidR="00E704ED" w:rsidRPr="00ED6E08" w:rsidRDefault="00E704ED" w:rsidP="00E704ED">
      <w:pPr>
        <w:pStyle w:val="Textnumbered"/>
      </w:pPr>
      <w:r w:rsidRPr="00ED6E08">
        <w:t>6.</w:t>
      </w:r>
      <w:r w:rsidRPr="00ED6E08">
        <w:tab/>
        <w:t>Explain the difference between a primary (direct) injury and a secondary (indirect) injury; include examples of possible MOIs that may cause each one. (p</w:t>
      </w:r>
      <w:r w:rsidR="00106C46" w:rsidRPr="00ED6E08">
        <w:t>p</w:t>
      </w:r>
      <w:r w:rsidRPr="00ED6E08">
        <w:t xml:space="preserve"> </w:t>
      </w:r>
      <w:r w:rsidR="00106C46" w:rsidRPr="00ED6E08">
        <w:t>1048–1049</w:t>
      </w:r>
      <w:r w:rsidRPr="00ED6E08">
        <w:t>)</w:t>
      </w:r>
    </w:p>
    <w:p w14:paraId="6AA22929" w14:textId="3E0683BB" w:rsidR="00E704ED" w:rsidRPr="00ED6E08" w:rsidRDefault="00E704ED" w:rsidP="00E704ED">
      <w:pPr>
        <w:pStyle w:val="Textnumbered"/>
      </w:pPr>
      <w:r w:rsidRPr="00ED6E08">
        <w:t>7.</w:t>
      </w:r>
      <w:r w:rsidRPr="00ED6E08">
        <w:tab/>
        <w:t xml:space="preserve">Describe the different types of brain injuries and their corresponding signs and symptoms, including increased intracranial pressure (ICP), concussion, contusion, and injuries caused by medical conditions. (pp </w:t>
      </w:r>
      <w:r w:rsidR="001776B9" w:rsidRPr="00ED6E08">
        <w:t>104</w:t>
      </w:r>
      <w:r w:rsidR="00106C46" w:rsidRPr="00ED6E08">
        <w:t>8</w:t>
      </w:r>
      <w:r w:rsidRPr="00ED6E08">
        <w:rPr>
          <w:rFonts w:cs="Times New Roman"/>
        </w:rPr>
        <w:t>–</w:t>
      </w:r>
      <w:r w:rsidR="001776B9" w:rsidRPr="00ED6E08">
        <w:t>1052</w:t>
      </w:r>
      <w:r w:rsidRPr="00ED6E08">
        <w:t>)</w:t>
      </w:r>
    </w:p>
    <w:p w14:paraId="6A11F0B2" w14:textId="49AC3332" w:rsidR="00E704ED" w:rsidRPr="00ED6E08" w:rsidRDefault="00E704ED" w:rsidP="00E704ED">
      <w:pPr>
        <w:pStyle w:val="Textnumbered"/>
      </w:pPr>
      <w:r w:rsidRPr="00ED6E08">
        <w:t>8.</w:t>
      </w:r>
      <w:r w:rsidRPr="00ED6E08">
        <w:tab/>
        <w:t xml:space="preserve">Describe the different types of injuries that may damage the cervical, thoracic, or lumbar spine; include examples of possible MOIs that may cause each one. (p </w:t>
      </w:r>
      <w:r w:rsidR="001776B9" w:rsidRPr="00ED6E08">
        <w:t>105</w:t>
      </w:r>
      <w:r w:rsidR="00106C46" w:rsidRPr="00ED6E08">
        <w:t>2</w:t>
      </w:r>
      <w:r w:rsidRPr="00ED6E08">
        <w:t>)</w:t>
      </w:r>
    </w:p>
    <w:p w14:paraId="4D4BBE98" w14:textId="51AFD223" w:rsidR="00E704ED" w:rsidRPr="00ED6E08" w:rsidRDefault="00E704ED" w:rsidP="00E704ED">
      <w:pPr>
        <w:pStyle w:val="Textnumbered"/>
      </w:pPr>
      <w:r w:rsidRPr="00ED6E08">
        <w:t>9.</w:t>
      </w:r>
      <w:r w:rsidR="000472CA" w:rsidRPr="00ED6E08">
        <w:tab/>
      </w:r>
      <w:r w:rsidRPr="00ED6E08">
        <w:t>Explain the steps in the patient assessment process for a person who has a suspected head or spine injury</w:t>
      </w:r>
      <w:r w:rsidR="000472CA" w:rsidRPr="00ED6E08">
        <w:t xml:space="preserve">; include </w:t>
      </w:r>
      <w:r w:rsidRPr="00ED6E08">
        <w:t xml:space="preserve">specific variations that may be required as related to the type of injury. (pp </w:t>
      </w:r>
      <w:r w:rsidR="001776B9" w:rsidRPr="00ED6E08">
        <w:t>1053</w:t>
      </w:r>
      <w:r w:rsidRPr="00ED6E08">
        <w:rPr>
          <w:rFonts w:cs="Times New Roman"/>
        </w:rPr>
        <w:t>–</w:t>
      </w:r>
      <w:r w:rsidRPr="00ED6E08">
        <w:t>10</w:t>
      </w:r>
      <w:r w:rsidR="001776B9" w:rsidRPr="00ED6E08">
        <w:t>61</w:t>
      </w:r>
      <w:r w:rsidRPr="00ED6E08">
        <w:t>)</w:t>
      </w:r>
    </w:p>
    <w:p w14:paraId="6DDBB691" w14:textId="611D7A4E" w:rsidR="00E704ED" w:rsidRPr="00ED6E08" w:rsidRDefault="00E704ED" w:rsidP="00E704ED">
      <w:pPr>
        <w:pStyle w:val="Textnumbered"/>
      </w:pPr>
      <w:r w:rsidRPr="00ED6E08">
        <w:t>10.</w:t>
      </w:r>
      <w:r w:rsidRPr="00ED6E08">
        <w:tab/>
        <w:t xml:space="preserve">List the mechanisms of injury that cause a high index of suspicion for the possibility of a head or spinal injury. (p </w:t>
      </w:r>
      <w:r w:rsidR="001D2AB8" w:rsidRPr="00ED6E08">
        <w:t>1053</w:t>
      </w:r>
      <w:r w:rsidRPr="00ED6E08">
        <w:t>)</w:t>
      </w:r>
    </w:p>
    <w:p w14:paraId="20F7C15A" w14:textId="7D649AA5" w:rsidR="00E704ED" w:rsidRPr="00ED6E08" w:rsidRDefault="00E704ED" w:rsidP="00E704ED">
      <w:pPr>
        <w:pStyle w:val="Textnumbered"/>
      </w:pPr>
      <w:r w:rsidRPr="00ED6E08">
        <w:t>11.</w:t>
      </w:r>
      <w:r w:rsidRPr="00ED6E08">
        <w:tab/>
        <w:t xml:space="preserve">Explain emergency medical care of a patient with a head injury; include the three general principles designed to protect and maintain the critical functions of the CNS and ways to determine if the patient has a </w:t>
      </w:r>
      <w:r w:rsidR="001D2AB8" w:rsidRPr="00ED6E08">
        <w:t>TBI</w:t>
      </w:r>
      <w:r w:rsidRPr="00ED6E08">
        <w:t xml:space="preserve">. (pp </w:t>
      </w:r>
      <w:r w:rsidR="001D2AB8" w:rsidRPr="00ED6E08">
        <w:t>106</w:t>
      </w:r>
      <w:r w:rsidR="00106C46" w:rsidRPr="00ED6E08">
        <w:t>1</w:t>
      </w:r>
      <w:r w:rsidRPr="00ED6E08">
        <w:rPr>
          <w:rFonts w:cs="Times New Roman"/>
        </w:rPr>
        <w:t>–</w:t>
      </w:r>
      <w:r w:rsidRPr="00ED6E08">
        <w:t>10</w:t>
      </w:r>
      <w:r w:rsidR="001D2AB8" w:rsidRPr="00ED6E08">
        <w:t>6</w:t>
      </w:r>
      <w:r w:rsidRPr="00ED6E08">
        <w:t>3)</w:t>
      </w:r>
    </w:p>
    <w:p w14:paraId="5BC16A18" w14:textId="2F292F2D" w:rsidR="00E704ED" w:rsidRPr="00ED6E08" w:rsidRDefault="00E704ED" w:rsidP="00E704ED">
      <w:pPr>
        <w:pStyle w:val="Textnumbered"/>
      </w:pPr>
      <w:r w:rsidRPr="00ED6E08">
        <w:t>12.</w:t>
      </w:r>
      <w:r w:rsidRPr="00ED6E08">
        <w:tab/>
        <w:t xml:space="preserve">Explain emergency medical care of a patient with a spinal injury; include the implications of not properly caring for patients with injuries of this nature, the steps for performing manual in-line stabilization, implications for sizing and using a cervical spine immobilization device, and key symptoms that contraindicate in-line stabilization. (pp </w:t>
      </w:r>
      <w:r w:rsidR="001D2AB8" w:rsidRPr="00ED6E08">
        <w:t>1064</w:t>
      </w:r>
      <w:r w:rsidRPr="00ED6E08">
        <w:rPr>
          <w:rFonts w:cs="Times New Roman"/>
        </w:rPr>
        <w:t>–</w:t>
      </w:r>
      <w:r w:rsidR="001D2AB8" w:rsidRPr="00ED6E08">
        <w:t>106</w:t>
      </w:r>
      <w:r w:rsidR="00106C46" w:rsidRPr="00ED6E08">
        <w:t>7</w:t>
      </w:r>
      <w:r w:rsidRPr="00ED6E08">
        <w:t>)</w:t>
      </w:r>
    </w:p>
    <w:p w14:paraId="260FF0BD" w14:textId="5686A7BE" w:rsidR="00E704ED" w:rsidRPr="00ED6E08" w:rsidRDefault="00E704ED" w:rsidP="00E704ED">
      <w:pPr>
        <w:pStyle w:val="Textnumbered"/>
      </w:pPr>
      <w:r w:rsidRPr="00ED6E08">
        <w:t>13.</w:t>
      </w:r>
      <w:r w:rsidRPr="00ED6E08">
        <w:tab/>
        <w:t xml:space="preserve">Explain the process of preparing patients who have suspected head or spinal injuries for transport; include the use and functions of a long backboard, </w:t>
      </w:r>
      <w:r w:rsidR="00794794" w:rsidRPr="00ED6E08">
        <w:t xml:space="preserve">vacuum </w:t>
      </w:r>
      <w:r w:rsidR="00794794" w:rsidRPr="00ED6E08">
        <w:lastRenderedPageBreak/>
        <w:t xml:space="preserve">mattress, </w:t>
      </w:r>
      <w:r w:rsidRPr="00ED6E08">
        <w:t xml:space="preserve">short backboard, and other short spinal extrication devices to immobilize the patient’s cervical and thoracic spine. (pp </w:t>
      </w:r>
      <w:r w:rsidR="001D2AB8" w:rsidRPr="00ED6E08">
        <w:t>106</w:t>
      </w:r>
      <w:r w:rsidR="00106C46" w:rsidRPr="00ED6E08">
        <w:t>7</w:t>
      </w:r>
      <w:r w:rsidRPr="00ED6E08">
        <w:rPr>
          <w:rFonts w:cs="Times New Roman"/>
        </w:rPr>
        <w:t>–</w:t>
      </w:r>
      <w:r w:rsidR="001D2AB8" w:rsidRPr="00ED6E08">
        <w:t>1079</w:t>
      </w:r>
      <w:r w:rsidRPr="00ED6E08">
        <w:t>)</w:t>
      </w:r>
    </w:p>
    <w:p w14:paraId="4C934A37" w14:textId="7BC3FCC4" w:rsidR="00E704ED" w:rsidRPr="00ED6E08" w:rsidRDefault="00E704ED" w:rsidP="00E704ED">
      <w:pPr>
        <w:pStyle w:val="Textnumbered"/>
      </w:pPr>
      <w:r w:rsidRPr="00ED6E08">
        <w:t>14.</w:t>
      </w:r>
      <w:r w:rsidRPr="00ED6E08">
        <w:tab/>
        <w:t>Explain the different circumstances in which a helmet should be left on or taken off a patient with a possible head or spinal injury. (p</w:t>
      </w:r>
      <w:r w:rsidR="00106C46" w:rsidRPr="00ED6E08">
        <w:t>p</w:t>
      </w:r>
      <w:r w:rsidRPr="00ED6E08">
        <w:t xml:space="preserve"> </w:t>
      </w:r>
      <w:r w:rsidR="001D2AB8" w:rsidRPr="00ED6E08">
        <w:t>1079</w:t>
      </w:r>
      <w:r w:rsidR="00106C46" w:rsidRPr="00ED6E08">
        <w:t>–1080</w:t>
      </w:r>
      <w:r w:rsidRPr="00ED6E08">
        <w:t>)</w:t>
      </w:r>
    </w:p>
    <w:p w14:paraId="49930BBA" w14:textId="2722B81A" w:rsidR="00E704ED" w:rsidRPr="00ED6E08" w:rsidRDefault="00E704ED" w:rsidP="00E704ED">
      <w:pPr>
        <w:pStyle w:val="Textnumbered"/>
      </w:pPr>
      <w:r w:rsidRPr="00ED6E08">
        <w:t>15.</w:t>
      </w:r>
      <w:r w:rsidRPr="00ED6E08">
        <w:tab/>
        <w:t>List the steps EMTs must follow to remove a helmet, including the remov</w:t>
      </w:r>
      <w:r w:rsidR="00794794" w:rsidRPr="00ED6E08">
        <w:t>al of</w:t>
      </w:r>
      <w:r w:rsidRPr="00ED6E08">
        <w:t xml:space="preserve"> a football helmet. (pp </w:t>
      </w:r>
      <w:r w:rsidR="001D2AB8" w:rsidRPr="00ED6E08">
        <w:t>1079</w:t>
      </w:r>
      <w:r w:rsidRPr="00ED6E08">
        <w:rPr>
          <w:rFonts w:cs="Times New Roman"/>
        </w:rPr>
        <w:t>–</w:t>
      </w:r>
      <w:r w:rsidR="001D2AB8" w:rsidRPr="00ED6E08">
        <w:t>1084</w:t>
      </w:r>
      <w:r w:rsidRPr="00ED6E08">
        <w:t>)</w:t>
      </w:r>
    </w:p>
    <w:p w14:paraId="0E1598A1" w14:textId="02EEB05B" w:rsidR="00E704ED" w:rsidRPr="00ED6E08" w:rsidRDefault="00E704ED" w:rsidP="00E704ED">
      <w:pPr>
        <w:pStyle w:val="Textnumbered"/>
      </w:pPr>
      <w:r w:rsidRPr="00ED6E08">
        <w:t>16.  Discuss age-related variations that are required when providing emergency care to a pediatric patient who has a suspected head or spine injury. (p</w:t>
      </w:r>
      <w:r w:rsidR="00106C46" w:rsidRPr="00ED6E08">
        <w:t>p</w:t>
      </w:r>
      <w:r w:rsidRPr="00ED6E08">
        <w:t xml:space="preserve"> </w:t>
      </w:r>
      <w:r w:rsidR="001D2AB8" w:rsidRPr="00ED6E08">
        <w:t>1083</w:t>
      </w:r>
      <w:r w:rsidR="00106C46" w:rsidRPr="00ED6E08">
        <w:t>–1084</w:t>
      </w:r>
      <w:r w:rsidRPr="00ED6E08">
        <w:t>)</w:t>
      </w:r>
    </w:p>
    <w:p w14:paraId="6D8D0D29" w14:textId="77777777" w:rsidR="00E704ED" w:rsidRPr="00ED6E08" w:rsidRDefault="00E704ED" w:rsidP="00E704ED">
      <w:pPr>
        <w:pStyle w:val="LOShadedline"/>
        <w:rPr>
          <w:noProof/>
        </w:rPr>
      </w:pPr>
      <w:r w:rsidRPr="00ED6E08">
        <w:rPr>
          <w:noProof/>
        </w:rPr>
        <w:t>Skills Objectives</w:t>
      </w:r>
    </w:p>
    <w:p w14:paraId="573ED255" w14:textId="0F234E65" w:rsidR="00E704ED" w:rsidRPr="00ED6E08" w:rsidRDefault="00E704ED" w:rsidP="00E704ED">
      <w:pPr>
        <w:pStyle w:val="Textnumbered"/>
      </w:pPr>
      <w:r w:rsidRPr="00ED6E08">
        <w:t>1.</w:t>
      </w:r>
      <w:r w:rsidRPr="00ED6E08">
        <w:tab/>
        <w:t xml:space="preserve">Demonstrate how to perform a jaw-thrust maneuver on a patient with a suspected spinal injury. (p </w:t>
      </w:r>
      <w:r w:rsidR="001D2AB8" w:rsidRPr="00ED6E08">
        <w:t>1064</w:t>
      </w:r>
      <w:r w:rsidRPr="00ED6E08">
        <w:t>)</w:t>
      </w:r>
    </w:p>
    <w:p w14:paraId="2017EB36" w14:textId="3CDA6CEE" w:rsidR="00E704ED" w:rsidRPr="00ED6E08" w:rsidRDefault="00E704ED" w:rsidP="00E704ED">
      <w:pPr>
        <w:pStyle w:val="Textnumbered"/>
      </w:pPr>
      <w:r w:rsidRPr="00ED6E08">
        <w:t>2.</w:t>
      </w:r>
      <w:r w:rsidRPr="00ED6E08">
        <w:tab/>
        <w:t xml:space="preserve">Demonstrate how to perform manual in-line stabilization on a patient with a suspected spinal injury. (pp </w:t>
      </w:r>
      <w:r w:rsidR="001D2AB8" w:rsidRPr="00ED6E08">
        <w:t>1064</w:t>
      </w:r>
      <w:r w:rsidRPr="00ED6E08">
        <w:rPr>
          <w:rFonts w:cs="Times New Roman"/>
        </w:rPr>
        <w:t>–</w:t>
      </w:r>
      <w:r w:rsidR="001D2AB8" w:rsidRPr="00ED6E08">
        <w:t>1065</w:t>
      </w:r>
      <w:r w:rsidRPr="00ED6E08">
        <w:t>, Skill Drill 2</w:t>
      </w:r>
      <w:r w:rsidR="00587177" w:rsidRPr="00ED6E08">
        <w:t>9</w:t>
      </w:r>
      <w:r w:rsidRPr="00ED6E08">
        <w:t>-1)</w:t>
      </w:r>
    </w:p>
    <w:p w14:paraId="50A73269" w14:textId="4B042D3C" w:rsidR="00E704ED" w:rsidRPr="00ED6E08" w:rsidRDefault="00E704ED" w:rsidP="00E704ED">
      <w:pPr>
        <w:pStyle w:val="Textnumbered"/>
      </w:pPr>
      <w:r w:rsidRPr="00ED6E08">
        <w:t>3.</w:t>
      </w:r>
      <w:r w:rsidRPr="00ED6E08">
        <w:tab/>
        <w:t xml:space="preserve">Demonstrate how to apply a cervical collar to a patient with a suspected spinal injury. (pp </w:t>
      </w:r>
      <w:r w:rsidR="001D2AB8" w:rsidRPr="00ED6E08">
        <w:t>1065</w:t>
      </w:r>
      <w:r w:rsidRPr="00ED6E08">
        <w:rPr>
          <w:rFonts w:cs="Times New Roman"/>
        </w:rPr>
        <w:t>–</w:t>
      </w:r>
      <w:r w:rsidR="001D2AB8" w:rsidRPr="00ED6E08">
        <w:t>1067</w:t>
      </w:r>
      <w:r w:rsidRPr="00ED6E08">
        <w:t xml:space="preserve">, Skill Drill </w:t>
      </w:r>
      <w:r w:rsidR="00587177" w:rsidRPr="00ED6E08">
        <w:t>29</w:t>
      </w:r>
      <w:r w:rsidRPr="00ED6E08">
        <w:t>-2)</w:t>
      </w:r>
    </w:p>
    <w:p w14:paraId="3945BE09" w14:textId="3C2E8987" w:rsidR="00E704ED" w:rsidRPr="00ED6E08" w:rsidRDefault="00E704ED" w:rsidP="00E704ED">
      <w:pPr>
        <w:pStyle w:val="Textnumbered"/>
      </w:pPr>
      <w:r w:rsidRPr="00ED6E08">
        <w:t>4.</w:t>
      </w:r>
      <w:r w:rsidRPr="00ED6E08">
        <w:tab/>
        <w:t xml:space="preserve">Demonstrate how to secure a patient with a suspected spinal injury to a long backboard. (pp </w:t>
      </w:r>
      <w:r w:rsidR="001D2AB8" w:rsidRPr="00ED6E08">
        <w:t>1067</w:t>
      </w:r>
      <w:r w:rsidRPr="00ED6E08">
        <w:rPr>
          <w:rFonts w:cs="Times New Roman"/>
        </w:rPr>
        <w:t>–</w:t>
      </w:r>
      <w:r w:rsidR="001D2AB8" w:rsidRPr="00ED6E08">
        <w:t>1070</w:t>
      </w:r>
      <w:r w:rsidRPr="00ED6E08">
        <w:t xml:space="preserve">, Skill Drill </w:t>
      </w:r>
      <w:r w:rsidR="00587177" w:rsidRPr="00ED6E08">
        <w:t>29</w:t>
      </w:r>
      <w:r w:rsidRPr="00ED6E08">
        <w:t>-3)</w:t>
      </w:r>
    </w:p>
    <w:p w14:paraId="43983B95" w14:textId="59484AC2" w:rsidR="00E704ED" w:rsidRPr="00ED6E08" w:rsidRDefault="00E704ED" w:rsidP="00E704ED">
      <w:pPr>
        <w:pStyle w:val="Textnumbered"/>
      </w:pPr>
      <w:r w:rsidRPr="00ED6E08">
        <w:t>5.</w:t>
      </w:r>
      <w:r w:rsidRPr="00ED6E08">
        <w:tab/>
        <w:t>Demonstrate how to secure a patient with a suspected spinal injury using a vacuum mattress. (pp 10</w:t>
      </w:r>
      <w:r w:rsidR="001D2AB8" w:rsidRPr="00ED6E08">
        <w:t>70</w:t>
      </w:r>
      <w:r w:rsidRPr="00ED6E08">
        <w:rPr>
          <w:rFonts w:cs="Times New Roman"/>
        </w:rPr>
        <w:t>–</w:t>
      </w:r>
      <w:r w:rsidRPr="00ED6E08">
        <w:t>10</w:t>
      </w:r>
      <w:r w:rsidR="001D2AB8" w:rsidRPr="00ED6E08">
        <w:t>75</w:t>
      </w:r>
      <w:r w:rsidRPr="00ED6E08">
        <w:t xml:space="preserve">, Skill Drill </w:t>
      </w:r>
      <w:r w:rsidR="00587177" w:rsidRPr="00ED6E08">
        <w:t>29</w:t>
      </w:r>
      <w:r w:rsidRPr="00ED6E08">
        <w:t>-4)</w:t>
      </w:r>
    </w:p>
    <w:p w14:paraId="42329493" w14:textId="4AE66C68" w:rsidR="00E704ED" w:rsidRPr="00ED6E08" w:rsidRDefault="00E704ED" w:rsidP="00E704ED">
      <w:pPr>
        <w:pStyle w:val="Textnumbered"/>
      </w:pPr>
      <w:r w:rsidRPr="00ED6E08">
        <w:t>6.</w:t>
      </w:r>
      <w:r w:rsidRPr="00ED6E08">
        <w:tab/>
        <w:t xml:space="preserve">Demonstrate how to secure a patient with a suspected spinal injury who was found in a sitting position. (pp </w:t>
      </w:r>
      <w:r w:rsidR="001D2AB8" w:rsidRPr="00ED6E08">
        <w:t>1075</w:t>
      </w:r>
      <w:r w:rsidRPr="00ED6E08">
        <w:rPr>
          <w:rFonts w:cs="Times New Roman"/>
        </w:rPr>
        <w:t>–</w:t>
      </w:r>
      <w:r w:rsidR="001D2AB8" w:rsidRPr="00ED6E08">
        <w:t>107</w:t>
      </w:r>
      <w:r w:rsidR="007D1245" w:rsidRPr="00ED6E08">
        <w:t>7</w:t>
      </w:r>
      <w:r w:rsidRPr="00ED6E08">
        <w:t xml:space="preserve">, Skill Drill </w:t>
      </w:r>
      <w:r w:rsidR="00587177" w:rsidRPr="00ED6E08">
        <w:t>29</w:t>
      </w:r>
      <w:r w:rsidRPr="00ED6E08">
        <w:t>-5)</w:t>
      </w:r>
    </w:p>
    <w:p w14:paraId="297AB640" w14:textId="4964F895" w:rsidR="00E704ED" w:rsidRPr="00ED6E08" w:rsidRDefault="00E704ED" w:rsidP="00E704ED">
      <w:pPr>
        <w:pStyle w:val="Textnumbered"/>
      </w:pPr>
      <w:r w:rsidRPr="00ED6E08">
        <w:t>7.</w:t>
      </w:r>
      <w:r w:rsidRPr="00ED6E08">
        <w:tab/>
        <w:t xml:space="preserve">Demonstrate how to remove a helmet from a patient with a suspected head or spinal injury. (pp </w:t>
      </w:r>
      <w:r w:rsidR="001D2AB8" w:rsidRPr="00ED6E08">
        <w:t>1079</w:t>
      </w:r>
      <w:r w:rsidRPr="00ED6E08">
        <w:rPr>
          <w:rFonts w:cs="Times New Roman"/>
        </w:rPr>
        <w:t>–</w:t>
      </w:r>
      <w:r w:rsidR="001D2AB8" w:rsidRPr="00ED6E08">
        <w:t>1082</w:t>
      </w:r>
      <w:r w:rsidRPr="00ED6E08">
        <w:t xml:space="preserve">, Skill Drill </w:t>
      </w:r>
      <w:r w:rsidR="00587177" w:rsidRPr="00ED6E08">
        <w:t>29</w:t>
      </w:r>
      <w:r w:rsidRPr="00ED6E08">
        <w:t>-6)</w:t>
      </w:r>
    </w:p>
    <w:p w14:paraId="63AE8FD6" w14:textId="58D0060D" w:rsidR="00E704ED" w:rsidRPr="00ED6E08" w:rsidRDefault="00E704ED" w:rsidP="00E704ED">
      <w:pPr>
        <w:pStyle w:val="Textnumbered"/>
      </w:pPr>
      <w:r w:rsidRPr="00ED6E08">
        <w:t>8.</w:t>
      </w:r>
      <w:r w:rsidRPr="00ED6E08">
        <w:tab/>
        <w:t xml:space="preserve">Demonstrate the method for removal of a football helmet from a patient with a suspected head or spinal injury. (p </w:t>
      </w:r>
      <w:r w:rsidR="000039B7" w:rsidRPr="00ED6E08">
        <w:t>1083</w:t>
      </w:r>
      <w:r w:rsidRPr="00ED6E08">
        <w:t>)</w:t>
      </w:r>
    </w:p>
    <w:p w14:paraId="3AD0F5BC" w14:textId="77777777" w:rsidR="007C547D" w:rsidRPr="00ED6E08" w:rsidRDefault="007C547D" w:rsidP="007C547D">
      <w:pPr>
        <w:pStyle w:val="LOShadedline"/>
        <w:rPr>
          <w:noProof/>
        </w:rPr>
      </w:pPr>
      <w:r w:rsidRPr="00ED6E08">
        <w:rPr>
          <w:noProof/>
        </w:rPr>
        <w:t>Readings and Preparation</w:t>
      </w:r>
    </w:p>
    <w:p w14:paraId="7D7003D6" w14:textId="3A3DFECD" w:rsidR="007C547D" w:rsidRPr="00ED6E08" w:rsidRDefault="007C547D" w:rsidP="007C547D">
      <w:pPr>
        <w:pStyle w:val="Text"/>
        <w:rPr>
          <w:noProof/>
        </w:rPr>
      </w:pPr>
      <w:r w:rsidRPr="00ED6E08">
        <w:rPr>
          <w:noProof/>
        </w:rPr>
        <w:t xml:space="preserve">Review all instructional materials including </w:t>
      </w:r>
      <w:r w:rsidRPr="00ED6E08">
        <w:rPr>
          <w:b/>
          <w:bCs/>
          <w:i/>
          <w:iCs/>
          <w:noProof/>
        </w:rPr>
        <w:t>Emergency Care and Transportation of the Sick and Injured</w:t>
      </w:r>
      <w:r w:rsidRPr="00ED6E08">
        <w:rPr>
          <w:noProof/>
        </w:rPr>
        <w:t xml:space="preserve">, </w:t>
      </w:r>
      <w:r w:rsidR="00B63367" w:rsidRPr="00ED6E08">
        <w:rPr>
          <w:b/>
          <w:noProof/>
        </w:rPr>
        <w:t>Twelfth</w:t>
      </w:r>
      <w:r w:rsidR="00BD00AA" w:rsidRPr="00ED6E08">
        <w:rPr>
          <w:b/>
          <w:noProof/>
        </w:rPr>
        <w:t xml:space="preserve"> </w:t>
      </w:r>
      <w:r w:rsidRPr="00ED6E08">
        <w:rPr>
          <w:b/>
          <w:noProof/>
        </w:rPr>
        <w:t>Edition</w:t>
      </w:r>
      <w:r w:rsidRPr="00ED6E08">
        <w:rPr>
          <w:noProof/>
        </w:rPr>
        <w:t xml:space="preserve">, Chapter </w:t>
      </w:r>
      <w:r w:rsidR="00587177" w:rsidRPr="00ED6E08">
        <w:rPr>
          <w:noProof/>
        </w:rPr>
        <w:t>29</w:t>
      </w:r>
      <w:r w:rsidRPr="00ED6E08">
        <w:rPr>
          <w:noProof/>
        </w:rPr>
        <w:t>, and all related presentation support materials.</w:t>
      </w:r>
    </w:p>
    <w:p w14:paraId="4D502114" w14:textId="77777777" w:rsidR="007C547D" w:rsidRPr="00ED6E08" w:rsidRDefault="007C547D" w:rsidP="007C547D">
      <w:pPr>
        <w:pStyle w:val="Text"/>
      </w:pPr>
      <w:r w:rsidRPr="00ED6E08">
        <w:t>• Review any local EMS agency protocols relative to EMT treatment of patients with head or spine injuries.</w:t>
      </w:r>
    </w:p>
    <w:p w14:paraId="1611CB51" w14:textId="77777777" w:rsidR="007C547D" w:rsidRPr="00ED6E08" w:rsidRDefault="007C547D" w:rsidP="007C547D">
      <w:pPr>
        <w:pStyle w:val="LOShadedline"/>
        <w:rPr>
          <w:noProof/>
        </w:rPr>
      </w:pPr>
      <w:r w:rsidRPr="00ED6E08">
        <w:rPr>
          <w:noProof/>
        </w:rPr>
        <w:t>Support Materials</w:t>
      </w:r>
    </w:p>
    <w:p w14:paraId="43B1AE1A" w14:textId="77777777" w:rsidR="007C547D" w:rsidRPr="00ED6E08" w:rsidRDefault="007C547D" w:rsidP="007C547D">
      <w:pPr>
        <w:pStyle w:val="Text"/>
        <w:rPr>
          <w:noProof/>
        </w:rPr>
      </w:pPr>
      <w:r w:rsidRPr="00ED6E08">
        <w:t xml:space="preserve">• </w:t>
      </w:r>
      <w:r w:rsidRPr="00ED6E08">
        <w:rPr>
          <w:noProof/>
        </w:rPr>
        <w:t>Lecture PowerPoint presentation</w:t>
      </w:r>
    </w:p>
    <w:p w14:paraId="127106D2" w14:textId="77777777" w:rsidR="007C547D" w:rsidRPr="00ED6E08" w:rsidRDefault="007C547D" w:rsidP="007C547D">
      <w:pPr>
        <w:pStyle w:val="Text"/>
        <w:rPr>
          <w:noProof/>
        </w:rPr>
      </w:pPr>
      <w:r w:rsidRPr="00ED6E08">
        <w:t xml:space="preserve">• </w:t>
      </w:r>
      <w:r w:rsidRPr="00ED6E08">
        <w:rPr>
          <w:noProof/>
        </w:rPr>
        <w:t>Case Study PowerPoint presentation</w:t>
      </w:r>
    </w:p>
    <w:p w14:paraId="151F64EF" w14:textId="77777777" w:rsidR="007C547D" w:rsidRPr="00ED6E08" w:rsidRDefault="007C547D" w:rsidP="007C547D">
      <w:pPr>
        <w:pStyle w:val="Text"/>
      </w:pPr>
      <w:r w:rsidRPr="00ED6E08">
        <w:lastRenderedPageBreak/>
        <w:t>• Skill Drill PowerPoint presentations</w:t>
      </w:r>
    </w:p>
    <w:p w14:paraId="706FD29A" w14:textId="24B42E3B" w:rsidR="007C547D" w:rsidRPr="00ED6E08" w:rsidRDefault="007C547D" w:rsidP="00E704ED">
      <w:pPr>
        <w:pStyle w:val="Text"/>
        <w:numPr>
          <w:ilvl w:val="0"/>
          <w:numId w:val="30"/>
        </w:numPr>
        <w:rPr>
          <w:color w:val="000000"/>
        </w:rPr>
      </w:pPr>
      <w:r w:rsidRPr="00ED6E08">
        <w:rPr>
          <w:noProof/>
        </w:rPr>
        <w:t xml:space="preserve">Skill Drill </w:t>
      </w:r>
      <w:r w:rsidR="00587177" w:rsidRPr="00ED6E08">
        <w:rPr>
          <w:noProof/>
        </w:rPr>
        <w:t>29</w:t>
      </w:r>
      <w:r w:rsidRPr="00ED6E08">
        <w:rPr>
          <w:noProof/>
        </w:rPr>
        <w:t xml:space="preserve">-1, Performing Manual In-Line Stabilization </w:t>
      </w:r>
      <w:r w:rsidRPr="00ED6E08">
        <w:t>PowerPoint presentation</w:t>
      </w:r>
    </w:p>
    <w:p w14:paraId="0CEF5D7A" w14:textId="51A47182" w:rsidR="007C547D" w:rsidRPr="00ED6E08" w:rsidRDefault="007C547D" w:rsidP="00E704ED">
      <w:pPr>
        <w:pStyle w:val="Text"/>
        <w:numPr>
          <w:ilvl w:val="0"/>
          <w:numId w:val="30"/>
        </w:numPr>
        <w:rPr>
          <w:color w:val="000000"/>
        </w:rPr>
      </w:pPr>
      <w:r w:rsidRPr="00ED6E08">
        <w:rPr>
          <w:noProof/>
        </w:rPr>
        <w:t xml:space="preserve">Skill Drill </w:t>
      </w:r>
      <w:r w:rsidR="00587177" w:rsidRPr="00ED6E08">
        <w:rPr>
          <w:noProof/>
        </w:rPr>
        <w:t>29</w:t>
      </w:r>
      <w:r w:rsidRPr="00ED6E08">
        <w:rPr>
          <w:noProof/>
        </w:rPr>
        <w:t xml:space="preserve">-2, </w:t>
      </w:r>
      <w:r w:rsidR="00F6167E" w:rsidRPr="00ED6E08">
        <w:rPr>
          <w:noProof/>
        </w:rPr>
        <w:t>Application of a Cervical Collar</w:t>
      </w:r>
      <w:r w:rsidRPr="00ED6E08">
        <w:rPr>
          <w:noProof/>
        </w:rPr>
        <w:t xml:space="preserve"> </w:t>
      </w:r>
      <w:r w:rsidRPr="00ED6E08">
        <w:t>PowerPoint presentation</w:t>
      </w:r>
    </w:p>
    <w:p w14:paraId="55E1CACA" w14:textId="15713B45" w:rsidR="007C547D" w:rsidRPr="00ED6E08" w:rsidRDefault="007C547D" w:rsidP="00E704ED">
      <w:pPr>
        <w:pStyle w:val="Text"/>
        <w:numPr>
          <w:ilvl w:val="0"/>
          <w:numId w:val="30"/>
        </w:numPr>
        <w:rPr>
          <w:color w:val="000000"/>
        </w:rPr>
      </w:pPr>
      <w:r w:rsidRPr="00ED6E08">
        <w:rPr>
          <w:noProof/>
        </w:rPr>
        <w:t xml:space="preserve">Skill Drill </w:t>
      </w:r>
      <w:r w:rsidR="00587177" w:rsidRPr="00ED6E08">
        <w:rPr>
          <w:noProof/>
        </w:rPr>
        <w:t>29</w:t>
      </w:r>
      <w:r w:rsidRPr="00ED6E08">
        <w:rPr>
          <w:noProof/>
        </w:rPr>
        <w:t xml:space="preserve">-3, </w:t>
      </w:r>
      <w:r w:rsidR="00F6167E" w:rsidRPr="00ED6E08">
        <w:rPr>
          <w:noProof/>
        </w:rPr>
        <w:t>Securing a Patient to a Long Backboard</w:t>
      </w:r>
      <w:r w:rsidRPr="00ED6E08">
        <w:rPr>
          <w:noProof/>
        </w:rPr>
        <w:t xml:space="preserve"> </w:t>
      </w:r>
      <w:r w:rsidRPr="00ED6E08">
        <w:t>PowerPoint presentation</w:t>
      </w:r>
    </w:p>
    <w:p w14:paraId="522D8D6F" w14:textId="52DFAABE" w:rsidR="007C547D" w:rsidRPr="00ED6E08" w:rsidRDefault="007C547D" w:rsidP="00E704ED">
      <w:pPr>
        <w:pStyle w:val="Text"/>
        <w:numPr>
          <w:ilvl w:val="0"/>
          <w:numId w:val="30"/>
        </w:numPr>
        <w:rPr>
          <w:color w:val="000000"/>
        </w:rPr>
      </w:pPr>
      <w:r w:rsidRPr="00ED6E08">
        <w:rPr>
          <w:noProof/>
        </w:rPr>
        <w:t xml:space="preserve">Skill Drill </w:t>
      </w:r>
      <w:r w:rsidR="00587177" w:rsidRPr="00ED6E08">
        <w:rPr>
          <w:noProof/>
        </w:rPr>
        <w:t>29</w:t>
      </w:r>
      <w:r w:rsidRPr="00ED6E08">
        <w:rPr>
          <w:noProof/>
        </w:rPr>
        <w:t xml:space="preserve">-4, </w:t>
      </w:r>
      <w:r w:rsidR="00F6167E" w:rsidRPr="00ED6E08">
        <w:rPr>
          <w:noProof/>
        </w:rPr>
        <w:t>Placing a Patient on a Full-Body Vacuum Mattress</w:t>
      </w:r>
      <w:r w:rsidR="00F90481" w:rsidRPr="00ED6E08">
        <w:rPr>
          <w:noProof/>
        </w:rPr>
        <w:t xml:space="preserve"> </w:t>
      </w:r>
      <w:r w:rsidRPr="00ED6E08">
        <w:t>PowerPoint presentation</w:t>
      </w:r>
    </w:p>
    <w:p w14:paraId="3897C44D" w14:textId="2577FD11" w:rsidR="007C547D" w:rsidRPr="00ED6E08" w:rsidRDefault="007C547D" w:rsidP="00E704ED">
      <w:pPr>
        <w:pStyle w:val="Text"/>
        <w:numPr>
          <w:ilvl w:val="0"/>
          <w:numId w:val="30"/>
        </w:numPr>
        <w:rPr>
          <w:color w:val="000000"/>
        </w:rPr>
      </w:pPr>
      <w:r w:rsidRPr="00ED6E08">
        <w:rPr>
          <w:noProof/>
        </w:rPr>
        <w:t xml:space="preserve">Skill Drill </w:t>
      </w:r>
      <w:r w:rsidR="00587177" w:rsidRPr="00ED6E08">
        <w:rPr>
          <w:noProof/>
        </w:rPr>
        <w:t>29</w:t>
      </w:r>
      <w:r w:rsidRPr="00ED6E08">
        <w:rPr>
          <w:noProof/>
        </w:rPr>
        <w:t xml:space="preserve">-5, </w:t>
      </w:r>
      <w:r w:rsidR="00F6167E" w:rsidRPr="00ED6E08">
        <w:rPr>
          <w:noProof/>
        </w:rPr>
        <w:t xml:space="preserve">Securing a Patient Found in a Sitting Position </w:t>
      </w:r>
      <w:r w:rsidRPr="00ED6E08">
        <w:t>PowerPoint presentation</w:t>
      </w:r>
    </w:p>
    <w:p w14:paraId="315283CF" w14:textId="7CA2BFCE" w:rsidR="007C547D" w:rsidRPr="00ED6E08" w:rsidRDefault="007C547D" w:rsidP="00E704ED">
      <w:pPr>
        <w:pStyle w:val="Text"/>
        <w:numPr>
          <w:ilvl w:val="0"/>
          <w:numId w:val="30"/>
        </w:numPr>
        <w:rPr>
          <w:color w:val="000000"/>
        </w:rPr>
      </w:pPr>
      <w:r w:rsidRPr="00ED6E08">
        <w:rPr>
          <w:noProof/>
        </w:rPr>
        <w:t xml:space="preserve">Skill Drill </w:t>
      </w:r>
      <w:r w:rsidR="00587177" w:rsidRPr="00ED6E08">
        <w:rPr>
          <w:noProof/>
        </w:rPr>
        <w:t>29</w:t>
      </w:r>
      <w:r w:rsidRPr="00ED6E08">
        <w:rPr>
          <w:noProof/>
        </w:rPr>
        <w:t xml:space="preserve">-6, Removing a Helmet </w:t>
      </w:r>
      <w:r w:rsidRPr="00ED6E08">
        <w:t>PowerPoint presentation</w:t>
      </w:r>
    </w:p>
    <w:p w14:paraId="45975AC4" w14:textId="77777777" w:rsidR="007C547D" w:rsidRPr="00ED6E08" w:rsidRDefault="007C547D" w:rsidP="007C547D">
      <w:pPr>
        <w:pStyle w:val="Text"/>
      </w:pPr>
      <w:r w:rsidRPr="00ED6E08">
        <w:t>• Equipment needed to perform the psychomotor skills presented in this chapter.</w:t>
      </w:r>
    </w:p>
    <w:p w14:paraId="5A81DE61" w14:textId="77777777" w:rsidR="007C547D" w:rsidRPr="00ED6E08" w:rsidRDefault="007C547D" w:rsidP="007C547D">
      <w:pPr>
        <w:pStyle w:val="Text"/>
        <w:rPr>
          <w:bCs/>
        </w:rPr>
      </w:pPr>
      <w:r w:rsidRPr="00ED6E08">
        <w:t xml:space="preserve">• </w:t>
      </w:r>
      <w:r w:rsidRPr="00ED6E08">
        <w:rPr>
          <w:bCs/>
        </w:rPr>
        <w:t>Skill Evaluation Sheets</w:t>
      </w:r>
    </w:p>
    <w:p w14:paraId="433D0C86" w14:textId="7D59D40A" w:rsidR="007C547D" w:rsidRPr="00ED6E08" w:rsidRDefault="007C547D" w:rsidP="00D72AF2">
      <w:pPr>
        <w:pStyle w:val="Text"/>
        <w:numPr>
          <w:ilvl w:val="0"/>
          <w:numId w:val="32"/>
        </w:numPr>
        <w:tabs>
          <w:tab w:val="left" w:pos="720"/>
        </w:tabs>
        <w:ind w:left="720"/>
      </w:pPr>
      <w:r w:rsidRPr="00ED6E08">
        <w:t xml:space="preserve">Skill Drill </w:t>
      </w:r>
      <w:r w:rsidR="00587177" w:rsidRPr="00ED6E08">
        <w:t>29</w:t>
      </w:r>
      <w:r w:rsidRPr="00ED6E08">
        <w:t>-1, Performing Manual In-Line Stabilization</w:t>
      </w:r>
    </w:p>
    <w:p w14:paraId="18164FFE" w14:textId="7E56A612" w:rsidR="007272E7" w:rsidRPr="00ED6E08" w:rsidRDefault="007C547D" w:rsidP="00D72AF2">
      <w:pPr>
        <w:pStyle w:val="Text"/>
        <w:numPr>
          <w:ilvl w:val="0"/>
          <w:numId w:val="32"/>
        </w:numPr>
        <w:tabs>
          <w:tab w:val="left" w:pos="720"/>
        </w:tabs>
        <w:ind w:left="720"/>
      </w:pPr>
      <w:r w:rsidRPr="00ED6E08">
        <w:t xml:space="preserve">Skill Drill </w:t>
      </w:r>
      <w:r w:rsidR="00587177" w:rsidRPr="00ED6E08">
        <w:t>29</w:t>
      </w:r>
      <w:r w:rsidRPr="00ED6E08">
        <w:t xml:space="preserve">-2, </w:t>
      </w:r>
      <w:r w:rsidR="00F6167E" w:rsidRPr="00ED6E08">
        <w:rPr>
          <w:noProof/>
        </w:rPr>
        <w:t>Application of a Cervical Collar</w:t>
      </w:r>
    </w:p>
    <w:p w14:paraId="5D9BEDB8" w14:textId="77777777" w:rsidR="002B55F1" w:rsidRPr="00ED6E08" w:rsidRDefault="007C547D" w:rsidP="00D72AF2">
      <w:pPr>
        <w:pStyle w:val="Text"/>
        <w:numPr>
          <w:ilvl w:val="0"/>
          <w:numId w:val="32"/>
        </w:numPr>
        <w:tabs>
          <w:tab w:val="left" w:pos="720"/>
        </w:tabs>
        <w:ind w:left="720"/>
      </w:pPr>
      <w:r w:rsidRPr="00ED6E08">
        <w:t xml:space="preserve">Skill Drill </w:t>
      </w:r>
      <w:r w:rsidR="00587177" w:rsidRPr="00ED6E08">
        <w:t>29</w:t>
      </w:r>
      <w:r w:rsidRPr="00ED6E08">
        <w:t xml:space="preserve">-3, </w:t>
      </w:r>
      <w:r w:rsidR="00F6167E" w:rsidRPr="00ED6E08">
        <w:rPr>
          <w:noProof/>
        </w:rPr>
        <w:t>Securing a Patient to a Long Backboard</w:t>
      </w:r>
    </w:p>
    <w:p w14:paraId="693E9C81" w14:textId="77777777" w:rsidR="002B55F1" w:rsidRPr="00ED6E08" w:rsidRDefault="007C547D" w:rsidP="00D72AF2">
      <w:pPr>
        <w:pStyle w:val="Text"/>
        <w:numPr>
          <w:ilvl w:val="0"/>
          <w:numId w:val="32"/>
        </w:numPr>
        <w:tabs>
          <w:tab w:val="left" w:pos="720"/>
        </w:tabs>
        <w:ind w:left="720"/>
      </w:pPr>
      <w:r w:rsidRPr="00ED6E08">
        <w:t xml:space="preserve">Skill Drill </w:t>
      </w:r>
      <w:r w:rsidR="00587177" w:rsidRPr="00ED6E08">
        <w:t>29</w:t>
      </w:r>
      <w:r w:rsidRPr="00ED6E08">
        <w:t xml:space="preserve">-4, </w:t>
      </w:r>
      <w:r w:rsidR="00F6167E" w:rsidRPr="00ED6E08">
        <w:rPr>
          <w:noProof/>
        </w:rPr>
        <w:t>Placing a Patient on a Full-Body Vacuum Mattress</w:t>
      </w:r>
    </w:p>
    <w:p w14:paraId="7D2BEF9C" w14:textId="77777777" w:rsidR="002B55F1" w:rsidRPr="00ED6E08" w:rsidRDefault="007C547D" w:rsidP="00D72AF2">
      <w:pPr>
        <w:pStyle w:val="Text"/>
        <w:numPr>
          <w:ilvl w:val="0"/>
          <w:numId w:val="32"/>
        </w:numPr>
        <w:tabs>
          <w:tab w:val="left" w:pos="720"/>
        </w:tabs>
        <w:ind w:left="720"/>
      </w:pPr>
      <w:r w:rsidRPr="00ED6E08">
        <w:t xml:space="preserve">Skill Drill </w:t>
      </w:r>
      <w:r w:rsidR="00587177" w:rsidRPr="00ED6E08">
        <w:t>29</w:t>
      </w:r>
      <w:r w:rsidRPr="00ED6E08">
        <w:t xml:space="preserve">-5, </w:t>
      </w:r>
      <w:r w:rsidR="00F6167E" w:rsidRPr="00ED6E08">
        <w:rPr>
          <w:noProof/>
        </w:rPr>
        <w:t>Securing a Patient Found in a Sitting Position</w:t>
      </w:r>
    </w:p>
    <w:p w14:paraId="31801238" w14:textId="2206E27F" w:rsidR="007C547D" w:rsidRPr="00ED6E08" w:rsidRDefault="007C547D" w:rsidP="00D72AF2">
      <w:pPr>
        <w:pStyle w:val="Text"/>
        <w:numPr>
          <w:ilvl w:val="0"/>
          <w:numId w:val="32"/>
        </w:numPr>
        <w:tabs>
          <w:tab w:val="left" w:pos="720"/>
        </w:tabs>
        <w:ind w:left="720"/>
      </w:pPr>
      <w:r w:rsidRPr="00ED6E08">
        <w:t xml:space="preserve">Skill Drill </w:t>
      </w:r>
      <w:r w:rsidR="00587177" w:rsidRPr="00ED6E08">
        <w:t>29</w:t>
      </w:r>
      <w:r w:rsidRPr="00ED6E08">
        <w:t>-6, Removing a Helmet</w:t>
      </w:r>
    </w:p>
    <w:p w14:paraId="1947B24E" w14:textId="77777777" w:rsidR="007C547D" w:rsidRPr="00ED6E08" w:rsidRDefault="007C547D" w:rsidP="007C547D">
      <w:pPr>
        <w:pStyle w:val="LOShadedline"/>
        <w:rPr>
          <w:noProof/>
        </w:rPr>
      </w:pPr>
      <w:r w:rsidRPr="00ED6E08">
        <w:rPr>
          <w:noProof/>
        </w:rPr>
        <w:t>Enhancements</w:t>
      </w:r>
    </w:p>
    <w:p w14:paraId="6488B647" w14:textId="1536EB35" w:rsidR="002B55F1" w:rsidRPr="00ED6E08" w:rsidRDefault="007C547D" w:rsidP="007272E7">
      <w:pPr>
        <w:pStyle w:val="Text"/>
        <w:rPr>
          <w:noProof/>
        </w:rPr>
      </w:pPr>
      <w:r w:rsidRPr="00ED6E08">
        <w:t xml:space="preserve">• </w:t>
      </w:r>
      <w:r w:rsidRPr="00ED6E08">
        <w:rPr>
          <w:noProof/>
        </w:rPr>
        <w:t xml:space="preserve">Direct students to visit </w:t>
      </w:r>
      <w:r w:rsidR="00F6167E" w:rsidRPr="00ED6E08">
        <w:rPr>
          <w:noProof/>
        </w:rPr>
        <w:t>Navigate.</w:t>
      </w:r>
    </w:p>
    <w:p w14:paraId="2BBBA4B4" w14:textId="19942CD5" w:rsidR="007C547D" w:rsidRPr="00ED6E08" w:rsidRDefault="007C547D" w:rsidP="007C547D">
      <w:pPr>
        <w:pStyle w:val="Text"/>
      </w:pPr>
      <w:r w:rsidRPr="00ED6E08">
        <w:t>• Contact a local trauma center for current information on trauma care.</w:t>
      </w:r>
    </w:p>
    <w:p w14:paraId="58AA6162" w14:textId="77777777" w:rsidR="007C547D" w:rsidRPr="00ED6E08" w:rsidRDefault="007C547D" w:rsidP="007C547D">
      <w:pPr>
        <w:pStyle w:val="Text"/>
      </w:pPr>
      <w:r w:rsidRPr="00ED6E08">
        <w:t>• Contact a local/regional neurologic rehabilitation center for current information on neurologic trauma and preventive services.</w:t>
      </w:r>
    </w:p>
    <w:p w14:paraId="5466E5BA" w14:textId="6A240FF5" w:rsidR="00AB6A6E" w:rsidRPr="00ED6E08" w:rsidRDefault="007C547D" w:rsidP="00AB6A6E">
      <w:pPr>
        <w:pStyle w:val="Text"/>
        <w:rPr>
          <w:bCs/>
          <w:color w:val="000000"/>
        </w:rPr>
      </w:pPr>
      <w:r w:rsidRPr="00ED6E08">
        <w:t>•</w:t>
      </w:r>
      <w:r w:rsidR="005D7CEC" w:rsidRPr="00ED6E08">
        <w:t xml:space="preserve">  </w:t>
      </w:r>
      <w:r w:rsidRPr="00ED6E08">
        <w:rPr>
          <w:b/>
          <w:bCs/>
          <w:noProof/>
          <w:color w:val="000000"/>
        </w:rPr>
        <w:t>Content connections:</w:t>
      </w:r>
      <w:r w:rsidRPr="00ED6E08">
        <w:t xml:space="preserve"> </w:t>
      </w:r>
      <w:r w:rsidRPr="00ED6E08">
        <w:rPr>
          <w:bCs/>
          <w:color w:val="000000"/>
        </w:rPr>
        <w:t xml:space="preserve">Chapter </w:t>
      </w:r>
      <w:r w:rsidR="00F6167E" w:rsidRPr="00ED6E08">
        <w:rPr>
          <w:bCs/>
          <w:color w:val="000000"/>
        </w:rPr>
        <w:t>6</w:t>
      </w:r>
      <w:r w:rsidRPr="00ED6E08">
        <w:rPr>
          <w:bCs/>
          <w:color w:val="000000"/>
        </w:rPr>
        <w:t>, “</w:t>
      </w:r>
      <w:r w:rsidRPr="00ED6E08">
        <w:rPr>
          <w:bCs/>
          <w:iCs/>
          <w:color w:val="000000"/>
        </w:rPr>
        <w:t>The Human Body,</w:t>
      </w:r>
      <w:r w:rsidRPr="00ED6E08">
        <w:rPr>
          <w:bCs/>
          <w:color w:val="000000"/>
        </w:rPr>
        <w:t xml:space="preserve">” provides general information on anatomy and physiology. Chapter </w:t>
      </w:r>
      <w:r w:rsidR="00D72AF2" w:rsidRPr="00ED6E08">
        <w:rPr>
          <w:bCs/>
          <w:color w:val="000000"/>
        </w:rPr>
        <w:t>10</w:t>
      </w:r>
      <w:r w:rsidRPr="00ED6E08">
        <w:rPr>
          <w:bCs/>
          <w:color w:val="000000"/>
        </w:rPr>
        <w:t xml:space="preserve">, “Patient </w:t>
      </w:r>
      <w:r w:rsidRPr="00ED6E08">
        <w:rPr>
          <w:bCs/>
          <w:iCs/>
          <w:color w:val="000000"/>
        </w:rPr>
        <w:t>Assessment,”</w:t>
      </w:r>
      <w:r w:rsidRPr="00ED6E08">
        <w:rPr>
          <w:bCs/>
          <w:color w:val="000000"/>
        </w:rPr>
        <w:t xml:space="preserve"> includes information on performing a thorough head and spine exam in the context of a secondary assessment. Chapter </w:t>
      </w:r>
      <w:r w:rsidR="00D72AF2" w:rsidRPr="00ED6E08">
        <w:rPr>
          <w:bCs/>
          <w:color w:val="000000"/>
        </w:rPr>
        <w:t>25</w:t>
      </w:r>
      <w:r w:rsidRPr="00ED6E08">
        <w:rPr>
          <w:bCs/>
          <w:color w:val="000000"/>
        </w:rPr>
        <w:t>, “</w:t>
      </w:r>
      <w:r w:rsidRPr="00ED6E08">
        <w:rPr>
          <w:bCs/>
          <w:iCs/>
          <w:color w:val="000000"/>
        </w:rPr>
        <w:t>Trauma Overview,</w:t>
      </w:r>
      <w:r w:rsidRPr="00ED6E08">
        <w:rPr>
          <w:bCs/>
          <w:color w:val="000000"/>
        </w:rPr>
        <w:t xml:space="preserve">” provides information on various triage protocols and multisystem trauma. In Chapter </w:t>
      </w:r>
      <w:r w:rsidR="00D72AF2" w:rsidRPr="00ED6E08">
        <w:rPr>
          <w:bCs/>
          <w:color w:val="000000"/>
        </w:rPr>
        <w:t>36</w:t>
      </w:r>
      <w:r w:rsidRPr="00ED6E08">
        <w:rPr>
          <w:bCs/>
          <w:color w:val="000000"/>
        </w:rPr>
        <w:t>, “</w:t>
      </w:r>
      <w:r w:rsidRPr="00ED6E08">
        <w:rPr>
          <w:bCs/>
          <w:iCs/>
          <w:color w:val="000000"/>
        </w:rPr>
        <w:t>Geriatric Emergencies,”</w:t>
      </w:r>
      <w:r w:rsidRPr="00ED6E08">
        <w:rPr>
          <w:bCs/>
          <w:color w:val="000000"/>
        </w:rPr>
        <w:t xml:space="preserve"> and Chapter </w:t>
      </w:r>
      <w:r w:rsidR="00D72AF2" w:rsidRPr="00ED6E08">
        <w:rPr>
          <w:bCs/>
          <w:color w:val="000000"/>
        </w:rPr>
        <w:t>35</w:t>
      </w:r>
      <w:r w:rsidRPr="00ED6E08">
        <w:rPr>
          <w:bCs/>
          <w:color w:val="000000"/>
        </w:rPr>
        <w:t>, “</w:t>
      </w:r>
      <w:r w:rsidRPr="00ED6E08">
        <w:rPr>
          <w:bCs/>
          <w:iCs/>
          <w:color w:val="000000"/>
        </w:rPr>
        <w:t>Pediatric Emergencies,”</w:t>
      </w:r>
      <w:r w:rsidRPr="00ED6E08">
        <w:rPr>
          <w:bCs/>
          <w:color w:val="000000"/>
        </w:rPr>
        <w:t xml:space="preserve"> we learn about specific issues in mechanism, effect on the body, assessment, and treatment of age-specific issues. Chapter </w:t>
      </w:r>
      <w:r w:rsidR="00D72AF2" w:rsidRPr="00ED6E08">
        <w:rPr>
          <w:bCs/>
          <w:color w:val="000000"/>
        </w:rPr>
        <w:t>37</w:t>
      </w:r>
      <w:r w:rsidRPr="00ED6E08">
        <w:rPr>
          <w:bCs/>
          <w:color w:val="000000"/>
        </w:rPr>
        <w:t>, “</w:t>
      </w:r>
      <w:r w:rsidRPr="00ED6E08">
        <w:rPr>
          <w:bCs/>
          <w:iCs/>
          <w:color w:val="000000"/>
        </w:rPr>
        <w:t>Patients With Special Challenges,</w:t>
      </w:r>
      <w:r w:rsidRPr="00ED6E08">
        <w:rPr>
          <w:bCs/>
          <w:color w:val="000000"/>
        </w:rPr>
        <w:t>” discusses trauma specific to the pregnant patient.</w:t>
      </w:r>
    </w:p>
    <w:p w14:paraId="0A87E7F1" w14:textId="77777777" w:rsidR="007C547D" w:rsidRPr="00ED6E08" w:rsidRDefault="007C547D" w:rsidP="007C547D">
      <w:pPr>
        <w:pStyle w:val="LOShadedline"/>
        <w:rPr>
          <w:noProof/>
        </w:rPr>
      </w:pPr>
      <w:r w:rsidRPr="00ED6E08">
        <w:rPr>
          <w:noProof/>
        </w:rPr>
        <w:t>Teaching Tips</w:t>
      </w:r>
    </w:p>
    <w:p w14:paraId="1AD9B416" w14:textId="77777777" w:rsidR="007C547D" w:rsidRPr="00ED6E08" w:rsidRDefault="007C547D" w:rsidP="007C547D">
      <w:pPr>
        <w:pStyle w:val="Text"/>
        <w:rPr>
          <w:noProof/>
        </w:rPr>
      </w:pPr>
      <w:r w:rsidRPr="00ED6E08">
        <w:rPr>
          <w:noProof/>
        </w:rPr>
        <w:lastRenderedPageBreak/>
        <w:t>• The emphasis for this lesson should be on the potential of head and spine injuries to result in permanent damage. Emphasize that proper emergency care may help minimize long-term damage.</w:t>
      </w:r>
    </w:p>
    <w:p w14:paraId="2CDE77ED" w14:textId="77777777" w:rsidR="007C547D" w:rsidRPr="00ED6E08" w:rsidRDefault="007C547D" w:rsidP="007C547D">
      <w:pPr>
        <w:pStyle w:val="Text"/>
        <w:rPr>
          <w:noProof/>
        </w:rPr>
      </w:pPr>
      <w:r w:rsidRPr="00ED6E08">
        <w:rPr>
          <w:noProof/>
        </w:rPr>
        <w:t>• Emphasize that elderly patients with brain injuries are often undertriaged, as the mechanism may be minimal.</w:t>
      </w:r>
    </w:p>
    <w:p w14:paraId="6DAB80F5" w14:textId="77777777" w:rsidR="007C547D" w:rsidRPr="00ED6E08" w:rsidRDefault="007C547D" w:rsidP="007C547D">
      <w:pPr>
        <w:pStyle w:val="Text"/>
        <w:rPr>
          <w:noProof/>
        </w:rPr>
      </w:pPr>
      <w:r w:rsidRPr="00ED6E08">
        <w:rPr>
          <w:noProof/>
        </w:rPr>
        <w:t>• Stress the need to comfort and reassure patients with head and spine trauma. Sensitive care rendered in the field may help reduce the patient’s psychological fears regarding permanent damage.</w:t>
      </w:r>
    </w:p>
    <w:p w14:paraId="677F2A3E" w14:textId="77777777" w:rsidR="007C547D" w:rsidRPr="00ED6E08" w:rsidRDefault="007C547D" w:rsidP="007C547D">
      <w:pPr>
        <w:pStyle w:val="Text"/>
        <w:rPr>
          <w:noProof/>
        </w:rPr>
      </w:pPr>
      <w:r w:rsidRPr="00ED6E08">
        <w:rPr>
          <w:noProof/>
        </w:rPr>
        <w:t>• Students should be reminded that head injury patients can deteriorate. Stress the need to monitor these patients closely and be prepared for a higher level of care.</w:t>
      </w:r>
    </w:p>
    <w:p w14:paraId="14847474" w14:textId="77777777" w:rsidR="007C547D" w:rsidRPr="00ED6E08" w:rsidRDefault="007C547D" w:rsidP="007C547D">
      <w:pPr>
        <w:pStyle w:val="Text"/>
        <w:rPr>
          <w:noProof/>
        </w:rPr>
      </w:pPr>
      <w:r w:rsidRPr="00ED6E08">
        <w:rPr>
          <w:noProof/>
        </w:rPr>
        <w:t>• Be sure to present locally approved treatment protocols of head and spine immobilization.</w:t>
      </w:r>
    </w:p>
    <w:p w14:paraId="187A35CF" w14:textId="77777777" w:rsidR="002B55F1" w:rsidRPr="00ED6E08" w:rsidRDefault="007C547D" w:rsidP="007C547D">
      <w:pPr>
        <w:pStyle w:val="LOShadedline"/>
        <w:rPr>
          <w:noProof/>
        </w:rPr>
      </w:pPr>
      <w:r w:rsidRPr="00ED6E08">
        <w:rPr>
          <w:noProof/>
        </w:rPr>
        <w:t>Unit Activities</w:t>
      </w:r>
    </w:p>
    <w:p w14:paraId="5D745856" w14:textId="6BC5A5E5" w:rsidR="007C547D" w:rsidRPr="00ED6E08" w:rsidRDefault="007C547D" w:rsidP="007C547D">
      <w:pPr>
        <w:pStyle w:val="Text"/>
        <w:rPr>
          <w:noProof/>
        </w:rPr>
      </w:pPr>
      <w:r w:rsidRPr="00ED6E08">
        <w:rPr>
          <w:b/>
          <w:noProof/>
        </w:rPr>
        <w:t xml:space="preserve">Writing activities: </w:t>
      </w:r>
      <w:r w:rsidRPr="00ED6E08">
        <w:t>Ask each student to prepare a brief essay on the various types of skull fractures (linear, compressed, basilar, and open).</w:t>
      </w:r>
    </w:p>
    <w:p w14:paraId="536DC989" w14:textId="77777777" w:rsidR="007C547D" w:rsidRPr="00ED6E08" w:rsidRDefault="007C547D" w:rsidP="007C547D">
      <w:pPr>
        <w:pStyle w:val="Text"/>
      </w:pPr>
      <w:r w:rsidRPr="00ED6E08">
        <w:rPr>
          <w:b/>
          <w:noProof/>
        </w:rPr>
        <w:t>Student presentations:</w:t>
      </w:r>
      <w:r w:rsidRPr="00ED6E08">
        <w:rPr>
          <w:noProof/>
        </w:rPr>
        <w:t xml:space="preserve"> Using the essay as a guide, </w:t>
      </w:r>
      <w:r w:rsidRPr="00ED6E08">
        <w:t>each student should give a brief presentation on the various types of skull fractures (linear, compressed, basilar, and open).</w:t>
      </w:r>
      <w:r w:rsidR="00F90481" w:rsidRPr="00ED6E08">
        <w:t xml:space="preserve"> </w:t>
      </w:r>
      <w:r w:rsidRPr="00ED6E08">
        <w:t>The presentation should include a visual on the various types of skull fractures.</w:t>
      </w:r>
    </w:p>
    <w:p w14:paraId="35D974FF" w14:textId="77777777" w:rsidR="007C547D" w:rsidRPr="00ED6E08" w:rsidRDefault="007C547D" w:rsidP="007C547D">
      <w:pPr>
        <w:pStyle w:val="Text"/>
        <w:rPr>
          <w:b/>
        </w:rPr>
      </w:pPr>
      <w:r w:rsidRPr="00ED6E08">
        <w:rPr>
          <w:b/>
        </w:rPr>
        <w:t xml:space="preserve">Group activities: </w:t>
      </w:r>
      <w:r w:rsidRPr="00ED6E08">
        <w:t>Form groups of 4</w:t>
      </w:r>
      <w:r w:rsidR="008D5368" w:rsidRPr="00ED6E08">
        <w:t>–</w:t>
      </w:r>
      <w:r w:rsidRPr="00ED6E08">
        <w:t>5 students. Each group should create a scenario involving the assessment and management of a particular head and/or spine injury patient. Participants can include the EMT and his or her partner</w:t>
      </w:r>
      <w:r w:rsidR="008D5368" w:rsidRPr="00ED6E08">
        <w:t>;</w:t>
      </w:r>
      <w:r w:rsidRPr="00ED6E08">
        <w:t xml:space="preserve"> the patient</w:t>
      </w:r>
      <w:r w:rsidR="008D5368" w:rsidRPr="00ED6E08">
        <w:t>;</w:t>
      </w:r>
      <w:r w:rsidRPr="00ED6E08">
        <w:t xml:space="preserve"> and perhaps a family member, bystander, police officer, or fire crew. Other students in the class can provide a critique of the assessment and treatment.</w:t>
      </w:r>
    </w:p>
    <w:p w14:paraId="74FFA169" w14:textId="77777777" w:rsidR="002B55F1" w:rsidRPr="00ED6E08" w:rsidRDefault="007C547D" w:rsidP="007C547D">
      <w:pPr>
        <w:pStyle w:val="Text"/>
      </w:pPr>
      <w:r w:rsidRPr="00ED6E08">
        <w:rPr>
          <w:b/>
          <w:noProof/>
        </w:rPr>
        <w:t>Visual thinking</w:t>
      </w:r>
      <w:r w:rsidRPr="00ED6E08">
        <w:rPr>
          <w:b/>
        </w:rPr>
        <w:t xml:space="preserve">: </w:t>
      </w:r>
      <w:r w:rsidRPr="00ED6E08">
        <w:t xml:space="preserve">Provide students with handouts of images or project them on screen and ask them to explain to the class or in writing what the image depicts. For example, see Figure </w:t>
      </w:r>
      <w:r w:rsidR="00587177" w:rsidRPr="00ED6E08">
        <w:t>29</w:t>
      </w:r>
      <w:r w:rsidRPr="00ED6E08">
        <w:t>-7 from the text.</w:t>
      </w:r>
      <w:r w:rsidR="00F90481" w:rsidRPr="00ED6E08">
        <w:t xml:space="preserve"> </w:t>
      </w:r>
      <w:r w:rsidRPr="00ED6E08">
        <w:t>Ask students to identify and describe the five sections of the spinal column.</w:t>
      </w:r>
    </w:p>
    <w:p w14:paraId="6DBA2070" w14:textId="77777777" w:rsidR="002B55F1" w:rsidRPr="00ED6E08" w:rsidRDefault="007C547D" w:rsidP="007C547D">
      <w:pPr>
        <w:pStyle w:val="LOShadedline"/>
        <w:rPr>
          <w:noProof/>
        </w:rPr>
      </w:pPr>
      <w:r w:rsidRPr="00ED6E08">
        <w:rPr>
          <w:noProof/>
        </w:rPr>
        <w:t>Pre-Lecture</w:t>
      </w:r>
    </w:p>
    <w:p w14:paraId="176643A8" w14:textId="0DE03767" w:rsidR="007C547D" w:rsidRPr="00ED6E08" w:rsidRDefault="007C547D" w:rsidP="007C547D">
      <w:pPr>
        <w:pStyle w:val="Heading3"/>
        <w:rPr>
          <w:noProof/>
        </w:rPr>
      </w:pPr>
      <w:r w:rsidRPr="00ED6E08">
        <w:rPr>
          <w:noProof/>
        </w:rPr>
        <w:t>You are the Provider</w:t>
      </w:r>
    </w:p>
    <w:p w14:paraId="493E3EDA" w14:textId="77777777" w:rsidR="007C547D" w:rsidRPr="00ED6E08" w:rsidRDefault="007C547D" w:rsidP="007C547D">
      <w:pPr>
        <w:pStyle w:val="Text"/>
        <w:rPr>
          <w:noProof/>
        </w:rPr>
      </w:pPr>
      <w:r w:rsidRPr="00ED6E08">
        <w:rPr>
          <w:noProof/>
        </w:rPr>
        <w:t>“You are the Provider” is a progressive case study that encourages critical thinking skills.</w:t>
      </w:r>
    </w:p>
    <w:p w14:paraId="73FDFB39" w14:textId="77777777" w:rsidR="007C547D" w:rsidRPr="00ED6E08" w:rsidRDefault="007C547D" w:rsidP="007C547D">
      <w:pPr>
        <w:pStyle w:val="Heading3"/>
        <w:rPr>
          <w:noProof/>
        </w:rPr>
      </w:pPr>
      <w:r w:rsidRPr="00ED6E08">
        <w:rPr>
          <w:noProof/>
        </w:rPr>
        <w:t>Instructor Directions</w:t>
      </w:r>
    </w:p>
    <w:p w14:paraId="719BA53A" w14:textId="690E72F8" w:rsidR="007C547D" w:rsidRPr="00ED6E08" w:rsidRDefault="007C547D" w:rsidP="007C547D">
      <w:pPr>
        <w:pStyle w:val="Textnumbered"/>
        <w:rPr>
          <w:noProof/>
        </w:rPr>
      </w:pPr>
      <w:r w:rsidRPr="00ED6E08">
        <w:rPr>
          <w:b/>
          <w:bCs/>
          <w:noProof/>
        </w:rPr>
        <w:t>1.</w:t>
      </w:r>
      <w:r w:rsidRPr="00ED6E08">
        <w:rPr>
          <w:b/>
          <w:bCs/>
          <w:noProof/>
        </w:rPr>
        <w:tab/>
      </w:r>
      <w:r w:rsidRPr="00ED6E08">
        <w:rPr>
          <w:noProof/>
        </w:rPr>
        <w:t xml:space="preserve">Direct students to read the “You are the Provider” scenario found throughout Chapter </w:t>
      </w:r>
      <w:r w:rsidR="00587177" w:rsidRPr="00ED6E08">
        <w:rPr>
          <w:noProof/>
        </w:rPr>
        <w:t>29</w:t>
      </w:r>
      <w:r w:rsidRPr="00ED6E08">
        <w:rPr>
          <w:noProof/>
        </w:rPr>
        <w:t>.</w:t>
      </w:r>
    </w:p>
    <w:p w14:paraId="513D26F5" w14:textId="77777777" w:rsidR="002B55F1" w:rsidRPr="00ED6E08" w:rsidRDefault="007C547D" w:rsidP="007C547D">
      <w:pPr>
        <w:pStyle w:val="Textnumbered"/>
        <w:rPr>
          <w:noProof/>
        </w:rPr>
      </w:pPr>
      <w:r w:rsidRPr="00ED6E08">
        <w:rPr>
          <w:b/>
          <w:bCs/>
          <w:noProof/>
        </w:rPr>
        <w:t>2.</w:t>
      </w:r>
      <w:r w:rsidRPr="00ED6E08">
        <w:rPr>
          <w:b/>
          <w:bCs/>
          <w:noProof/>
        </w:rPr>
        <w:tab/>
      </w:r>
      <w:r w:rsidRPr="00ED6E08">
        <w:rPr>
          <w:noProof/>
        </w:rPr>
        <w:t xml:space="preserve">You may wish to assign students to a partner or a group. Direct them to review the discussion questions at the end of the scenario and prepare a response to each </w:t>
      </w:r>
      <w:r w:rsidRPr="00ED6E08">
        <w:rPr>
          <w:noProof/>
        </w:rPr>
        <w:lastRenderedPageBreak/>
        <w:t>question. Facilitate a class dialogue centered on the discussion questions and the Patient Care Report.</w:t>
      </w:r>
    </w:p>
    <w:p w14:paraId="5F4A3FF0" w14:textId="187B6778" w:rsidR="007C547D" w:rsidRPr="00ED6E08" w:rsidRDefault="007C547D" w:rsidP="007C547D">
      <w:pPr>
        <w:pStyle w:val="Textnumbered"/>
        <w:rPr>
          <w:noProof/>
        </w:rPr>
      </w:pPr>
      <w:r w:rsidRPr="00ED6E08">
        <w:rPr>
          <w:b/>
          <w:bCs/>
          <w:noProof/>
        </w:rPr>
        <w:t>3.</w:t>
      </w:r>
      <w:r w:rsidRPr="00ED6E08">
        <w:rPr>
          <w:b/>
          <w:bCs/>
          <w:noProof/>
        </w:rPr>
        <w:tab/>
      </w:r>
      <w:r w:rsidRPr="00ED6E08">
        <w:rPr>
          <w:noProof/>
        </w:rPr>
        <w:t>You may also use this as an individual activity and ask students to turn in their comments on a separate piece of paper.</w:t>
      </w:r>
    </w:p>
    <w:p w14:paraId="1FCA7434" w14:textId="77777777" w:rsidR="002B55F1" w:rsidRPr="00ED6E08" w:rsidRDefault="007C547D" w:rsidP="007C547D">
      <w:pPr>
        <w:pStyle w:val="LOShadedline"/>
        <w:rPr>
          <w:bCs/>
          <w:noProof/>
        </w:rPr>
      </w:pPr>
      <w:r w:rsidRPr="00ED6E08">
        <w:rPr>
          <w:bCs/>
          <w:noProof/>
        </w:rPr>
        <w:t>Lecture</w:t>
      </w:r>
    </w:p>
    <w:p w14:paraId="5E113D0A" w14:textId="320C5FF8" w:rsidR="007C547D" w:rsidRPr="00ED6E08" w:rsidRDefault="007C547D" w:rsidP="007C547D">
      <w:pPr>
        <w:rPr>
          <w:noProof/>
          <w:sz w:val="4"/>
          <w:szCs w:val="4"/>
        </w:rPr>
      </w:pPr>
    </w:p>
    <w:p w14:paraId="565F9CFF" w14:textId="77777777" w:rsidR="007C547D" w:rsidRPr="00ED6E08" w:rsidRDefault="007C547D" w:rsidP="007C547D">
      <w:pPr>
        <w:pStyle w:val="LOHeadRom"/>
      </w:pPr>
      <w:r w:rsidRPr="00ED6E08">
        <w:t>I. Introduction</w:t>
      </w:r>
    </w:p>
    <w:p w14:paraId="2D16BFD9" w14:textId="6984C1AB" w:rsidR="007C547D" w:rsidRPr="00ED6E08" w:rsidRDefault="007C547D" w:rsidP="007C547D">
      <w:pPr>
        <w:pStyle w:val="LO1A"/>
      </w:pPr>
      <w:r w:rsidRPr="00ED6E08">
        <w:t>A.</w:t>
      </w:r>
      <w:r w:rsidR="002B55F1" w:rsidRPr="00ED6E08">
        <w:tab/>
      </w:r>
      <w:r w:rsidRPr="00ED6E08">
        <w:t>The nervous system is a complex network of nerve cells that enables all parts of the body to function.</w:t>
      </w:r>
    </w:p>
    <w:p w14:paraId="5CCAC02C" w14:textId="0D85F73E" w:rsidR="007C547D" w:rsidRPr="00ED6E08" w:rsidRDefault="007C547D" w:rsidP="007C547D">
      <w:pPr>
        <w:pStyle w:val="LO1A"/>
      </w:pPr>
      <w:r w:rsidRPr="00ED6E08">
        <w:t>B.</w:t>
      </w:r>
      <w:r w:rsidR="002B55F1" w:rsidRPr="00ED6E08">
        <w:tab/>
      </w:r>
      <w:r w:rsidRPr="00ED6E08">
        <w:t>The nervous system includes:</w:t>
      </w:r>
    </w:p>
    <w:p w14:paraId="693B37BE" w14:textId="0602B2C2" w:rsidR="007C547D" w:rsidRPr="00ED6E08" w:rsidRDefault="007C547D" w:rsidP="007C547D">
      <w:pPr>
        <w:pStyle w:val="Textnumbered"/>
      </w:pPr>
      <w:r w:rsidRPr="00ED6E08">
        <w:t>1.</w:t>
      </w:r>
      <w:r w:rsidR="002B55F1" w:rsidRPr="00ED6E08">
        <w:tab/>
      </w:r>
      <w:r w:rsidRPr="00ED6E08">
        <w:t>Brain</w:t>
      </w:r>
    </w:p>
    <w:p w14:paraId="1FD6531C" w14:textId="32B317D4" w:rsidR="007C547D" w:rsidRPr="00ED6E08" w:rsidRDefault="007C547D" w:rsidP="007C547D">
      <w:pPr>
        <w:pStyle w:val="Textnumbered"/>
      </w:pPr>
      <w:r w:rsidRPr="00ED6E08">
        <w:t>2.</w:t>
      </w:r>
      <w:r w:rsidR="002B55F1" w:rsidRPr="00ED6E08">
        <w:tab/>
      </w:r>
      <w:r w:rsidRPr="00ED6E08">
        <w:t>Spinal cord</w:t>
      </w:r>
    </w:p>
    <w:p w14:paraId="7C3F1FE7" w14:textId="46897999" w:rsidR="007C547D" w:rsidRPr="00ED6E08" w:rsidRDefault="007C547D" w:rsidP="007C547D">
      <w:pPr>
        <w:pStyle w:val="Textnumbered"/>
      </w:pPr>
      <w:r w:rsidRPr="00ED6E08">
        <w:t>3.</w:t>
      </w:r>
      <w:r w:rsidR="002B55F1" w:rsidRPr="00ED6E08">
        <w:tab/>
      </w:r>
      <w:r w:rsidR="00160039" w:rsidRPr="00ED6E08">
        <w:t>Nerves and nerve fibers</w:t>
      </w:r>
    </w:p>
    <w:p w14:paraId="1CB7CCBE" w14:textId="6C366090" w:rsidR="007C547D" w:rsidRPr="00ED6E08" w:rsidRDefault="007C547D" w:rsidP="007C547D">
      <w:pPr>
        <w:pStyle w:val="LO1A"/>
      </w:pPr>
      <w:r w:rsidRPr="00ED6E08">
        <w:t>C.</w:t>
      </w:r>
      <w:r w:rsidR="002B55F1" w:rsidRPr="00ED6E08">
        <w:tab/>
      </w:r>
      <w:r w:rsidR="005C4AAD" w:rsidRPr="00ED6E08">
        <w:t>T</w:t>
      </w:r>
      <w:r w:rsidRPr="00ED6E08">
        <w:t>he nervous system is well protected.</w:t>
      </w:r>
    </w:p>
    <w:p w14:paraId="5236572F" w14:textId="504BAAF7" w:rsidR="007C547D" w:rsidRPr="00ED6E08" w:rsidRDefault="007C547D" w:rsidP="007C547D">
      <w:pPr>
        <w:pStyle w:val="Textnumbered"/>
      </w:pPr>
      <w:r w:rsidRPr="00ED6E08">
        <w:t>1.</w:t>
      </w:r>
      <w:r w:rsidR="002B55F1" w:rsidRPr="00ED6E08">
        <w:tab/>
      </w:r>
      <w:r w:rsidRPr="00ED6E08">
        <w:t>The brain is protected by the skull.</w:t>
      </w:r>
    </w:p>
    <w:p w14:paraId="09BB8ED4" w14:textId="1FA544F9" w:rsidR="007C547D" w:rsidRPr="00ED6E08" w:rsidRDefault="007C547D" w:rsidP="007C547D">
      <w:pPr>
        <w:pStyle w:val="Textnumbered"/>
      </w:pPr>
      <w:r w:rsidRPr="00ED6E08">
        <w:t>2.</w:t>
      </w:r>
      <w:r w:rsidR="002B55F1" w:rsidRPr="00ED6E08">
        <w:tab/>
      </w:r>
      <w:r w:rsidRPr="00ED6E08">
        <w:t>The spinal cord is protected by the bony spinal canal.</w:t>
      </w:r>
    </w:p>
    <w:p w14:paraId="7B630BF1" w14:textId="04958888" w:rsidR="007C547D" w:rsidRPr="00ED6E08" w:rsidRDefault="007C547D" w:rsidP="007C547D">
      <w:pPr>
        <w:pStyle w:val="Textnumbered"/>
      </w:pPr>
      <w:r w:rsidRPr="00ED6E08">
        <w:t>3.</w:t>
      </w:r>
      <w:r w:rsidR="002B55F1" w:rsidRPr="00ED6E08">
        <w:tab/>
      </w:r>
      <w:r w:rsidRPr="00ED6E08">
        <w:t>Despite this protection, serious injuries can damage the nervous system.</w:t>
      </w:r>
    </w:p>
    <w:p w14:paraId="21CE0DD8" w14:textId="77777777" w:rsidR="007C547D" w:rsidRPr="00ED6E08" w:rsidRDefault="007C547D" w:rsidP="007C547D">
      <w:pPr>
        <w:pStyle w:val="LOHeadRom"/>
      </w:pPr>
      <w:r w:rsidRPr="00ED6E08">
        <w:t>II. Anatomy and Physiology</w:t>
      </w:r>
    </w:p>
    <w:p w14:paraId="78F5E385" w14:textId="574B0CA4" w:rsidR="007C547D" w:rsidRPr="00ED6E08" w:rsidRDefault="007C547D" w:rsidP="007C547D">
      <w:pPr>
        <w:pStyle w:val="LO1A"/>
      </w:pPr>
      <w:r w:rsidRPr="00ED6E08">
        <w:t>A.</w:t>
      </w:r>
      <w:r w:rsidR="002B55F1" w:rsidRPr="00ED6E08">
        <w:tab/>
      </w:r>
      <w:r w:rsidRPr="00ED6E08">
        <w:t>The nervous system is divided into two anatomic parts.</w:t>
      </w:r>
    </w:p>
    <w:p w14:paraId="0C264D2C" w14:textId="6E18C39B" w:rsidR="007C547D" w:rsidRPr="00ED6E08" w:rsidRDefault="007C547D" w:rsidP="007C547D">
      <w:pPr>
        <w:pStyle w:val="Textnumbered"/>
      </w:pPr>
      <w:r w:rsidRPr="00ED6E08">
        <w:t>1.</w:t>
      </w:r>
      <w:r w:rsidR="002B55F1" w:rsidRPr="00ED6E08">
        <w:tab/>
      </w:r>
      <w:r w:rsidRPr="00ED6E08">
        <w:t>Central nervous system</w:t>
      </w:r>
    </w:p>
    <w:p w14:paraId="346B3B2C" w14:textId="0D172E4F" w:rsidR="007C547D" w:rsidRPr="00ED6E08" w:rsidRDefault="007C547D" w:rsidP="007C547D">
      <w:pPr>
        <w:pStyle w:val="Textnumbered"/>
      </w:pPr>
      <w:r w:rsidRPr="00ED6E08">
        <w:t>2.</w:t>
      </w:r>
      <w:r w:rsidR="002B55F1" w:rsidRPr="00ED6E08">
        <w:tab/>
      </w:r>
      <w:r w:rsidRPr="00ED6E08">
        <w:t>Peripheral nervous system</w:t>
      </w:r>
    </w:p>
    <w:p w14:paraId="10C9C494" w14:textId="4C527F26" w:rsidR="007C547D" w:rsidRPr="00ED6E08" w:rsidRDefault="007C547D" w:rsidP="007C547D">
      <w:pPr>
        <w:pStyle w:val="LO1A"/>
      </w:pPr>
      <w:r w:rsidRPr="00ED6E08">
        <w:t>B.</w:t>
      </w:r>
      <w:r w:rsidR="002B55F1" w:rsidRPr="00ED6E08">
        <w:tab/>
      </w:r>
      <w:r w:rsidRPr="00ED6E08">
        <w:t>Central nervous system (CNS)</w:t>
      </w:r>
    </w:p>
    <w:p w14:paraId="27872115" w14:textId="4A3FFCC1" w:rsidR="007C547D" w:rsidRPr="00ED6E08" w:rsidRDefault="007C547D" w:rsidP="007C547D">
      <w:pPr>
        <w:pStyle w:val="Textnumbered"/>
      </w:pPr>
      <w:r w:rsidRPr="00ED6E08">
        <w:t>1.</w:t>
      </w:r>
      <w:r w:rsidR="002B55F1" w:rsidRPr="00ED6E08">
        <w:tab/>
      </w:r>
      <w:r w:rsidR="00F6167E" w:rsidRPr="00ED6E08">
        <w:t>I</w:t>
      </w:r>
      <w:r w:rsidRPr="00ED6E08">
        <w:t>ncludes the brain and spinal cord.</w:t>
      </w:r>
    </w:p>
    <w:p w14:paraId="060CE8C4" w14:textId="3C09D69D" w:rsidR="007C547D" w:rsidRPr="00ED6E08" w:rsidRDefault="007C547D" w:rsidP="007C547D">
      <w:pPr>
        <w:pStyle w:val="Textnumbered"/>
      </w:pPr>
      <w:r w:rsidRPr="00ED6E08">
        <w:t>2.</w:t>
      </w:r>
      <w:r w:rsidR="002B55F1" w:rsidRPr="00ED6E08">
        <w:tab/>
      </w:r>
      <w:r w:rsidRPr="00ED6E08">
        <w:t>The brain controls the body and is the center of consciousness.</w:t>
      </w:r>
    </w:p>
    <w:p w14:paraId="384A5B47" w14:textId="6B514C18" w:rsidR="007C547D" w:rsidRPr="00ED6E08" w:rsidRDefault="007C547D" w:rsidP="007C547D">
      <w:pPr>
        <w:pStyle w:val="Textnumbered"/>
      </w:pPr>
      <w:r w:rsidRPr="00ED6E08">
        <w:t>3.</w:t>
      </w:r>
      <w:r w:rsidR="002B55F1" w:rsidRPr="00ED6E08">
        <w:tab/>
      </w:r>
      <w:r w:rsidRPr="00ED6E08">
        <w:t>The brain is divided into three major areas:</w:t>
      </w:r>
    </w:p>
    <w:p w14:paraId="179C95DA" w14:textId="5D8AEF2C" w:rsidR="007C547D" w:rsidRPr="00ED6E08" w:rsidRDefault="007C547D" w:rsidP="009658E7">
      <w:pPr>
        <w:pStyle w:val="LO3a"/>
      </w:pPr>
      <w:r w:rsidRPr="00ED6E08">
        <w:t>a.</w:t>
      </w:r>
      <w:r w:rsidR="002B55F1" w:rsidRPr="00ED6E08">
        <w:tab/>
      </w:r>
      <w:r w:rsidRPr="00ED6E08">
        <w:t>Cerebrum</w:t>
      </w:r>
    </w:p>
    <w:p w14:paraId="6D2D849D" w14:textId="2E900A84" w:rsidR="007C547D" w:rsidRPr="00ED6E08" w:rsidRDefault="007C547D" w:rsidP="008F70B1">
      <w:pPr>
        <w:pStyle w:val="LO3a"/>
      </w:pPr>
      <w:r w:rsidRPr="00ED6E08">
        <w:t>b.</w:t>
      </w:r>
      <w:r w:rsidR="002B55F1" w:rsidRPr="00ED6E08">
        <w:tab/>
      </w:r>
      <w:r w:rsidRPr="00ED6E08">
        <w:t>Cerebellum</w:t>
      </w:r>
    </w:p>
    <w:p w14:paraId="064572A0" w14:textId="2A3A765C" w:rsidR="007C547D" w:rsidRPr="00ED6E08" w:rsidRDefault="007C547D" w:rsidP="00992BD6">
      <w:pPr>
        <w:pStyle w:val="LO3a"/>
      </w:pPr>
      <w:r w:rsidRPr="00ED6E08">
        <w:t>c.</w:t>
      </w:r>
      <w:r w:rsidR="002B55F1" w:rsidRPr="00ED6E08">
        <w:tab/>
      </w:r>
      <w:r w:rsidRPr="00ED6E08">
        <w:t>Brainstem</w:t>
      </w:r>
    </w:p>
    <w:p w14:paraId="276BCBD3" w14:textId="40AD7386" w:rsidR="002B55F1" w:rsidRPr="00ED6E08" w:rsidRDefault="007C547D" w:rsidP="007C547D">
      <w:pPr>
        <w:pStyle w:val="Textnumbered"/>
      </w:pPr>
      <w:r w:rsidRPr="00ED6E08">
        <w:t>4.</w:t>
      </w:r>
      <w:r w:rsidR="002B55F1" w:rsidRPr="00ED6E08">
        <w:tab/>
      </w:r>
      <w:r w:rsidRPr="00ED6E08">
        <w:t>The cerebrum controls a wide variety of activities, including most voluntary motor function and conscious thought.</w:t>
      </w:r>
    </w:p>
    <w:p w14:paraId="7113F8F7" w14:textId="1519CB1E" w:rsidR="002B55F1" w:rsidRPr="00ED6E08" w:rsidRDefault="0049673B" w:rsidP="002B55F1">
      <w:pPr>
        <w:pStyle w:val="LO3a"/>
      </w:pPr>
      <w:r w:rsidRPr="00ED6E08">
        <w:t>a.</w:t>
      </w:r>
      <w:r w:rsidR="002B55F1" w:rsidRPr="00ED6E08">
        <w:tab/>
      </w:r>
      <w:r w:rsidRPr="00ED6E08">
        <w:t>Contains about 75% of the brain’s total volume</w:t>
      </w:r>
    </w:p>
    <w:p w14:paraId="5F9CFDB2" w14:textId="0DD78DB5" w:rsidR="0049673B" w:rsidRPr="00ED6E08" w:rsidRDefault="0049673B" w:rsidP="002B55F1">
      <w:pPr>
        <w:pStyle w:val="LO3a"/>
      </w:pPr>
      <w:r w:rsidRPr="00ED6E08">
        <w:t>b.</w:t>
      </w:r>
      <w:r w:rsidR="002B55F1" w:rsidRPr="00ED6E08">
        <w:tab/>
      </w:r>
      <w:r w:rsidRPr="00ED6E08">
        <w:t>Divided into two hemispheres with four lobes</w:t>
      </w:r>
    </w:p>
    <w:p w14:paraId="283FC758" w14:textId="5154CF99" w:rsidR="007C547D" w:rsidRPr="00ED6E08" w:rsidRDefault="007C547D" w:rsidP="007C547D">
      <w:pPr>
        <w:pStyle w:val="Textnumbered"/>
      </w:pPr>
      <w:r w:rsidRPr="00ED6E08">
        <w:lastRenderedPageBreak/>
        <w:t>5.</w:t>
      </w:r>
      <w:r w:rsidR="002B55F1" w:rsidRPr="00ED6E08">
        <w:tab/>
      </w:r>
      <w:r w:rsidRPr="00ED6E08">
        <w:t>The cerebellum coordinates balance and body movements.</w:t>
      </w:r>
    </w:p>
    <w:p w14:paraId="0F70C747" w14:textId="2EF8FF74" w:rsidR="002B55F1" w:rsidRPr="00ED6E08" w:rsidRDefault="007C547D" w:rsidP="007C547D">
      <w:pPr>
        <w:pStyle w:val="Textnumbered"/>
      </w:pPr>
      <w:r w:rsidRPr="00ED6E08">
        <w:t>6.</w:t>
      </w:r>
      <w:r w:rsidR="002B55F1" w:rsidRPr="00ED6E08">
        <w:tab/>
      </w:r>
      <w:r w:rsidRPr="00ED6E08">
        <w:t>The brainstem controls most functions necessary for life, including the cardiac and respiratory systems and nerve function transmissions.</w:t>
      </w:r>
    </w:p>
    <w:p w14:paraId="1BB7AFE4" w14:textId="6D51091C" w:rsidR="005215E0" w:rsidRPr="00ED6E08" w:rsidRDefault="005215E0" w:rsidP="002B55F1">
      <w:pPr>
        <w:pStyle w:val="LO3a"/>
      </w:pPr>
      <w:r w:rsidRPr="00ED6E08">
        <w:t>a.</w:t>
      </w:r>
      <w:r w:rsidR="002B55F1" w:rsidRPr="00ED6E08">
        <w:tab/>
      </w:r>
      <w:r w:rsidRPr="00ED6E08">
        <w:t>Best-protected part of the CNS</w:t>
      </w:r>
    </w:p>
    <w:p w14:paraId="7782B710" w14:textId="310FC111" w:rsidR="007C547D" w:rsidRPr="00ED6E08" w:rsidRDefault="007C547D" w:rsidP="007C547D">
      <w:pPr>
        <w:pStyle w:val="Textnumbered"/>
      </w:pPr>
      <w:r w:rsidRPr="00ED6E08">
        <w:t>7.</w:t>
      </w:r>
      <w:r w:rsidR="002B55F1" w:rsidRPr="00ED6E08">
        <w:tab/>
      </w:r>
      <w:r w:rsidRPr="00ED6E08">
        <w:t>The spinal cord is mostly made up of fibers that extend from the brain’s nerve cells.</w:t>
      </w:r>
    </w:p>
    <w:p w14:paraId="6CB5CA3C" w14:textId="5B7786B9" w:rsidR="007C547D" w:rsidRPr="00ED6E08" w:rsidRDefault="007C547D" w:rsidP="009658E7">
      <w:pPr>
        <w:pStyle w:val="LO3a"/>
      </w:pPr>
      <w:r w:rsidRPr="00ED6E08">
        <w:t>a.</w:t>
      </w:r>
      <w:r w:rsidR="002B55F1" w:rsidRPr="00ED6E08">
        <w:tab/>
      </w:r>
      <w:r w:rsidRPr="00ED6E08">
        <w:t>Carries messages between the brain and the body via the gray and white matter of the spinal cord</w:t>
      </w:r>
    </w:p>
    <w:p w14:paraId="151C4F85" w14:textId="77777777" w:rsidR="007C547D" w:rsidRPr="00ED6E08" w:rsidRDefault="007C547D" w:rsidP="007C547D">
      <w:pPr>
        <w:pStyle w:val="Textnumbered"/>
      </w:pPr>
      <w:r w:rsidRPr="00ED6E08">
        <w:t>8.</w:t>
      </w:r>
      <w:r w:rsidRPr="00ED6E08">
        <w:tab/>
        <w:t>Protective coverings</w:t>
      </w:r>
    </w:p>
    <w:p w14:paraId="7A234E32" w14:textId="77777777" w:rsidR="007C547D" w:rsidRPr="00ED6E08" w:rsidRDefault="00F26A4C" w:rsidP="009658E7">
      <w:pPr>
        <w:pStyle w:val="LO3a"/>
      </w:pPr>
      <w:r w:rsidRPr="00ED6E08">
        <w:t>a</w:t>
      </w:r>
      <w:r w:rsidR="007C547D" w:rsidRPr="00ED6E08">
        <w:t>.</w:t>
      </w:r>
      <w:r w:rsidR="007C547D" w:rsidRPr="00ED6E08">
        <w:tab/>
        <w:t xml:space="preserve">The </w:t>
      </w:r>
      <w:r w:rsidRPr="00ED6E08">
        <w:t>brain and spinal cord are covered with thick, bony structures</w:t>
      </w:r>
      <w:r w:rsidR="007C547D" w:rsidRPr="00ED6E08">
        <w:t>.</w:t>
      </w:r>
    </w:p>
    <w:p w14:paraId="377BCCCD" w14:textId="77777777" w:rsidR="007C547D" w:rsidRPr="00ED6E08" w:rsidRDefault="00F26A4C" w:rsidP="009658E7">
      <w:pPr>
        <w:pStyle w:val="LO3a"/>
      </w:pPr>
      <w:r w:rsidRPr="00ED6E08">
        <w:t>b</w:t>
      </w:r>
      <w:r w:rsidR="007C547D" w:rsidRPr="00ED6E08">
        <w:t>.</w:t>
      </w:r>
      <w:r w:rsidR="007C547D" w:rsidRPr="00ED6E08">
        <w:tab/>
        <w:t>The CNS is further protected by the meninges, three distinct layers of tissue that suspend the brain and the spinal cord within the skull and the spinal canal.</w:t>
      </w:r>
    </w:p>
    <w:p w14:paraId="236C9909" w14:textId="77777777" w:rsidR="007C547D" w:rsidRPr="00ED6E08" w:rsidRDefault="007C547D" w:rsidP="002B55F1">
      <w:pPr>
        <w:pStyle w:val="LO4i"/>
      </w:pPr>
      <w:r w:rsidRPr="00ED6E08">
        <w:t>i.</w:t>
      </w:r>
      <w:r w:rsidRPr="00ED6E08">
        <w:tab/>
        <w:t>The outer layer, the dura mater, is a tough, fibrous layer that forms a sac to contain the CNS.</w:t>
      </w:r>
    </w:p>
    <w:p w14:paraId="1837A977" w14:textId="77777777" w:rsidR="007C547D" w:rsidRPr="00ED6E08" w:rsidRDefault="007C547D" w:rsidP="002B55F1">
      <w:pPr>
        <w:pStyle w:val="LO4i"/>
      </w:pPr>
      <w:r w:rsidRPr="00ED6E08">
        <w:t>ii.</w:t>
      </w:r>
      <w:r w:rsidRPr="00ED6E08">
        <w:tab/>
        <w:t xml:space="preserve">The inner two layers, called the arachnoid </w:t>
      </w:r>
      <w:r w:rsidR="008D5368" w:rsidRPr="00ED6E08">
        <w:t xml:space="preserve">mater </w:t>
      </w:r>
      <w:r w:rsidRPr="00ED6E08">
        <w:t>and the pia mater, contain the blood vessels that nourish the brain and spinal cord.</w:t>
      </w:r>
    </w:p>
    <w:p w14:paraId="2A6D00BD" w14:textId="77777777" w:rsidR="007C547D" w:rsidRPr="00ED6E08" w:rsidRDefault="00F26A4C" w:rsidP="009658E7">
      <w:pPr>
        <w:pStyle w:val="LO3a"/>
      </w:pPr>
      <w:r w:rsidRPr="00ED6E08">
        <w:t>c</w:t>
      </w:r>
      <w:r w:rsidR="007C547D" w:rsidRPr="00ED6E08">
        <w:t>.</w:t>
      </w:r>
      <w:r w:rsidR="007C547D" w:rsidRPr="00ED6E08">
        <w:tab/>
        <w:t>Cerebr</w:t>
      </w:r>
      <w:r w:rsidR="003F61B9" w:rsidRPr="00ED6E08">
        <w:t>o</w:t>
      </w:r>
      <w:r w:rsidR="007C547D" w:rsidRPr="00ED6E08">
        <w:t>spinal fluid (CSF) is produced in a chamber inside the brain, called the third ventricle.</w:t>
      </w:r>
    </w:p>
    <w:p w14:paraId="32C22994" w14:textId="77777777" w:rsidR="007C547D" w:rsidRPr="00ED6E08" w:rsidRDefault="007C547D" w:rsidP="008F70B1">
      <w:pPr>
        <w:pStyle w:val="LO4i"/>
      </w:pPr>
      <w:r w:rsidRPr="00ED6E08">
        <w:t>i.</w:t>
      </w:r>
      <w:r w:rsidRPr="00ED6E08">
        <w:tab/>
        <w:t>CSF primarily acts as a shock absorber.</w:t>
      </w:r>
    </w:p>
    <w:p w14:paraId="5DC1E137" w14:textId="77777777" w:rsidR="007C547D" w:rsidRPr="00ED6E08" w:rsidRDefault="007C547D" w:rsidP="00992BD6">
      <w:pPr>
        <w:pStyle w:val="LO4i"/>
      </w:pPr>
      <w:r w:rsidRPr="00ED6E08">
        <w:t>ii.</w:t>
      </w:r>
      <w:r w:rsidRPr="00ED6E08">
        <w:tab/>
        <w:t>When an injury does penetrate all the protective layers, clear, watery CSF may leak from the nose, the ears, or an open skull fracture.</w:t>
      </w:r>
    </w:p>
    <w:p w14:paraId="71E9DBA3" w14:textId="09A0414D" w:rsidR="007C547D" w:rsidRPr="00ED6E08" w:rsidRDefault="007C547D" w:rsidP="007C547D">
      <w:pPr>
        <w:pStyle w:val="LO1A"/>
      </w:pPr>
      <w:r w:rsidRPr="00ED6E08">
        <w:t>C.</w:t>
      </w:r>
      <w:r w:rsidR="002B55F1" w:rsidRPr="00ED6E08">
        <w:tab/>
      </w:r>
      <w:r w:rsidRPr="00ED6E08">
        <w:t>Peripheral nervous system</w:t>
      </w:r>
    </w:p>
    <w:p w14:paraId="339BE231" w14:textId="678E392F" w:rsidR="007C547D" w:rsidRPr="00ED6E08" w:rsidRDefault="007C547D" w:rsidP="007C547D">
      <w:pPr>
        <w:pStyle w:val="Textnumbered"/>
      </w:pPr>
      <w:r w:rsidRPr="00ED6E08">
        <w:t>1.</w:t>
      </w:r>
      <w:r w:rsidR="002B55F1" w:rsidRPr="00ED6E08">
        <w:tab/>
      </w:r>
      <w:r w:rsidRPr="00ED6E08">
        <w:t>31 pairs of spinal nerves</w:t>
      </w:r>
    </w:p>
    <w:p w14:paraId="7E4153E1" w14:textId="3D1AFF7F" w:rsidR="007C547D" w:rsidRPr="00ED6E08" w:rsidRDefault="007C547D" w:rsidP="009658E7">
      <w:pPr>
        <w:pStyle w:val="LO3a"/>
      </w:pPr>
      <w:r w:rsidRPr="00ED6E08">
        <w:t>a.</w:t>
      </w:r>
      <w:r w:rsidR="002B55F1" w:rsidRPr="00ED6E08">
        <w:tab/>
      </w:r>
      <w:r w:rsidRPr="00ED6E08">
        <w:t>Conduct impulses from the skin and other organs to the spinal cord</w:t>
      </w:r>
    </w:p>
    <w:p w14:paraId="2B3BD607" w14:textId="5A0FA316" w:rsidR="007C547D" w:rsidRPr="00ED6E08" w:rsidRDefault="007C547D" w:rsidP="008F70B1">
      <w:pPr>
        <w:pStyle w:val="LO3a"/>
      </w:pPr>
      <w:r w:rsidRPr="00ED6E08">
        <w:t>b.</w:t>
      </w:r>
      <w:r w:rsidR="002B55F1" w:rsidRPr="00ED6E08">
        <w:tab/>
      </w:r>
      <w:r w:rsidRPr="00ED6E08">
        <w:t>Conduct motor impulses from the spinal cord to the muscles</w:t>
      </w:r>
    </w:p>
    <w:p w14:paraId="318E849D" w14:textId="36D52A25" w:rsidR="007C547D" w:rsidRPr="00ED6E08" w:rsidRDefault="007C547D" w:rsidP="007C547D">
      <w:pPr>
        <w:pStyle w:val="Textnumbered"/>
      </w:pPr>
      <w:r w:rsidRPr="00ED6E08">
        <w:t>2.</w:t>
      </w:r>
      <w:r w:rsidR="002B55F1" w:rsidRPr="00ED6E08">
        <w:tab/>
      </w:r>
      <w:r w:rsidRPr="00ED6E08">
        <w:t>12 pairs of cranial nerves</w:t>
      </w:r>
    </w:p>
    <w:p w14:paraId="43824C1C" w14:textId="6B335438" w:rsidR="007C547D" w:rsidRPr="00ED6E08" w:rsidRDefault="007C547D" w:rsidP="009658E7">
      <w:pPr>
        <w:pStyle w:val="LO3a"/>
      </w:pPr>
      <w:r w:rsidRPr="00ED6E08">
        <w:t>a.</w:t>
      </w:r>
      <w:r w:rsidR="002B55F1" w:rsidRPr="00ED6E08">
        <w:tab/>
      </w:r>
      <w:r w:rsidRPr="00ED6E08">
        <w:t>Transmit information directly to or from the brain</w:t>
      </w:r>
    </w:p>
    <w:p w14:paraId="2E06A249" w14:textId="0485215E" w:rsidR="00E207CC" w:rsidRPr="00ED6E08" w:rsidRDefault="00E207CC" w:rsidP="009658E7">
      <w:pPr>
        <w:pStyle w:val="LO3a"/>
      </w:pPr>
      <w:r w:rsidRPr="00ED6E08">
        <w:t>b.</w:t>
      </w:r>
      <w:r w:rsidR="002B55F1" w:rsidRPr="00ED6E08">
        <w:tab/>
      </w:r>
      <w:r w:rsidR="00F712CF" w:rsidRPr="00ED6E08">
        <w:t>P</w:t>
      </w:r>
      <w:r w:rsidR="00070C4B" w:rsidRPr="00ED6E08">
        <w:t>erform special functions in the head and face, including</w:t>
      </w:r>
      <w:r w:rsidR="00A16491" w:rsidRPr="00ED6E08">
        <w:t xml:space="preserve"> sight, smell, taste, hearing, and facial expressions</w:t>
      </w:r>
    </w:p>
    <w:p w14:paraId="78AE962D" w14:textId="05FCCA49" w:rsidR="007C547D" w:rsidRPr="00ED6E08" w:rsidRDefault="007C547D" w:rsidP="007C547D">
      <w:pPr>
        <w:pStyle w:val="Textnumbered"/>
      </w:pPr>
      <w:r w:rsidRPr="00ED6E08">
        <w:t>3.</w:t>
      </w:r>
      <w:r w:rsidR="002B55F1" w:rsidRPr="00ED6E08">
        <w:tab/>
      </w:r>
      <w:r w:rsidRPr="00ED6E08">
        <w:t>There are two major types of peripheral nerves.</w:t>
      </w:r>
    </w:p>
    <w:p w14:paraId="5CC42B8A" w14:textId="7FF994E8" w:rsidR="007C547D" w:rsidRPr="00ED6E08" w:rsidRDefault="007C547D" w:rsidP="009658E7">
      <w:pPr>
        <w:pStyle w:val="LO3a"/>
      </w:pPr>
      <w:r w:rsidRPr="00ED6E08">
        <w:t>a.</w:t>
      </w:r>
      <w:r w:rsidR="002B55F1" w:rsidRPr="00ED6E08">
        <w:tab/>
      </w:r>
      <w:r w:rsidRPr="00ED6E08">
        <w:t>Sensory nerves</w:t>
      </w:r>
    </w:p>
    <w:p w14:paraId="6CC73C40" w14:textId="3DB9388D" w:rsidR="007C547D" w:rsidRPr="00ED6E08" w:rsidRDefault="007C547D" w:rsidP="008F70B1">
      <w:pPr>
        <w:pStyle w:val="LO4i"/>
      </w:pPr>
      <w:r w:rsidRPr="00ED6E08">
        <w:t>i.</w:t>
      </w:r>
      <w:r w:rsidR="002B55F1" w:rsidRPr="00ED6E08">
        <w:tab/>
      </w:r>
      <w:r w:rsidRPr="00ED6E08">
        <w:t>Carry only one type of information from the body to the brain via the spinal cord</w:t>
      </w:r>
    </w:p>
    <w:p w14:paraId="325F4B67" w14:textId="7CAB12C9" w:rsidR="007C547D" w:rsidRPr="00ED6E08" w:rsidRDefault="007C547D" w:rsidP="009658E7">
      <w:pPr>
        <w:pStyle w:val="LO3a"/>
      </w:pPr>
      <w:r w:rsidRPr="00ED6E08">
        <w:t>b.</w:t>
      </w:r>
      <w:r w:rsidR="002B55F1" w:rsidRPr="00ED6E08">
        <w:tab/>
      </w:r>
      <w:r w:rsidRPr="00ED6E08">
        <w:t>Motor nerves</w:t>
      </w:r>
    </w:p>
    <w:p w14:paraId="0CDC747B" w14:textId="7C1D2B13" w:rsidR="007C547D" w:rsidRPr="00ED6E08" w:rsidRDefault="007C547D" w:rsidP="008F70B1">
      <w:pPr>
        <w:pStyle w:val="LO4i"/>
      </w:pPr>
      <w:r w:rsidRPr="00ED6E08">
        <w:t>i.</w:t>
      </w:r>
      <w:r w:rsidR="002B55F1" w:rsidRPr="00ED6E08">
        <w:tab/>
      </w:r>
      <w:r w:rsidRPr="00ED6E08">
        <w:t>Carry information from the CNS to the muscles</w:t>
      </w:r>
    </w:p>
    <w:p w14:paraId="006D3FCB" w14:textId="5AF092A8" w:rsidR="007C547D" w:rsidRPr="00ED6E08" w:rsidRDefault="007C547D" w:rsidP="007C547D">
      <w:pPr>
        <w:pStyle w:val="Textnumbered"/>
      </w:pPr>
      <w:r w:rsidRPr="00ED6E08">
        <w:t>4.</w:t>
      </w:r>
      <w:r w:rsidR="002B55F1" w:rsidRPr="00ED6E08">
        <w:tab/>
      </w:r>
      <w:r w:rsidRPr="00ED6E08">
        <w:t>The connecting nerves are found only in the brain and spinal cord.</w:t>
      </w:r>
    </w:p>
    <w:p w14:paraId="60A2BF5C" w14:textId="025DD431" w:rsidR="007C547D" w:rsidRPr="00ED6E08" w:rsidRDefault="007C547D" w:rsidP="0043101B">
      <w:pPr>
        <w:pStyle w:val="LO3a"/>
      </w:pPr>
      <w:r w:rsidRPr="00ED6E08">
        <w:t>a.</w:t>
      </w:r>
      <w:r w:rsidR="002B55F1" w:rsidRPr="00ED6E08">
        <w:tab/>
      </w:r>
      <w:r w:rsidRPr="00ED6E08">
        <w:t>Connect the sensory and motor nerves with short fibers</w:t>
      </w:r>
      <w:r w:rsidR="00564FF4" w:rsidRPr="00ED6E08">
        <w:t xml:space="preserve"> and a</w:t>
      </w:r>
      <w:r w:rsidRPr="00ED6E08">
        <w:t>llow</w:t>
      </w:r>
      <w:r w:rsidR="00564FF4" w:rsidRPr="00ED6E08">
        <w:t xml:space="preserve"> for</w:t>
      </w:r>
      <w:r w:rsidRPr="00ED6E08">
        <w:t xml:space="preserve"> the exchange of simple messages</w:t>
      </w:r>
    </w:p>
    <w:p w14:paraId="5E940CB4" w14:textId="310CAB97" w:rsidR="007C547D" w:rsidRPr="00ED6E08" w:rsidRDefault="007C547D" w:rsidP="007C547D">
      <w:pPr>
        <w:pStyle w:val="LO1A"/>
      </w:pPr>
      <w:r w:rsidRPr="00ED6E08">
        <w:t>D.</w:t>
      </w:r>
      <w:r w:rsidR="002B55F1" w:rsidRPr="00ED6E08">
        <w:tab/>
      </w:r>
      <w:r w:rsidRPr="00ED6E08">
        <w:t>How the nervous system works</w:t>
      </w:r>
    </w:p>
    <w:p w14:paraId="70B83EE3" w14:textId="28F14609" w:rsidR="007C547D" w:rsidRPr="00ED6E08" w:rsidRDefault="007C547D" w:rsidP="007C547D">
      <w:pPr>
        <w:pStyle w:val="Textnumbered"/>
      </w:pPr>
      <w:r w:rsidRPr="00ED6E08">
        <w:lastRenderedPageBreak/>
        <w:t>1.</w:t>
      </w:r>
      <w:r w:rsidR="002B55F1" w:rsidRPr="00ED6E08">
        <w:tab/>
      </w:r>
      <w:r w:rsidRPr="00ED6E08">
        <w:t>The nervous system controls virtually all of the body’s activities, including:</w:t>
      </w:r>
    </w:p>
    <w:p w14:paraId="67518113" w14:textId="77777777" w:rsidR="007C547D" w:rsidRPr="00ED6E08" w:rsidRDefault="007C547D" w:rsidP="009658E7">
      <w:pPr>
        <w:pStyle w:val="LO3a"/>
      </w:pPr>
      <w:r w:rsidRPr="00ED6E08">
        <w:t>a.</w:t>
      </w:r>
      <w:r w:rsidRPr="00ED6E08">
        <w:tab/>
        <w:t>Reflex activities</w:t>
      </w:r>
    </w:p>
    <w:p w14:paraId="3CD1A46C" w14:textId="77777777" w:rsidR="007C547D" w:rsidRPr="00ED6E08" w:rsidRDefault="007C547D" w:rsidP="009658E7">
      <w:pPr>
        <w:pStyle w:val="LO3a"/>
      </w:pPr>
      <w:r w:rsidRPr="00ED6E08">
        <w:t>b.</w:t>
      </w:r>
      <w:r w:rsidRPr="00ED6E08">
        <w:tab/>
        <w:t>Voluntary activities</w:t>
      </w:r>
      <w:r w:rsidR="00F6167E" w:rsidRPr="00ED6E08">
        <w:t xml:space="preserve"> (consciously performed)</w:t>
      </w:r>
    </w:p>
    <w:p w14:paraId="519D9A00" w14:textId="77777777" w:rsidR="007C547D" w:rsidRPr="00ED6E08" w:rsidRDefault="007C547D" w:rsidP="008F70B1">
      <w:pPr>
        <w:pStyle w:val="LO3a"/>
      </w:pPr>
      <w:r w:rsidRPr="00ED6E08">
        <w:t>c.</w:t>
      </w:r>
      <w:r w:rsidRPr="00ED6E08">
        <w:tab/>
        <w:t>Involuntary activities</w:t>
      </w:r>
      <w:r w:rsidR="00F6167E" w:rsidRPr="00ED6E08">
        <w:t xml:space="preserve"> (not under conscious control)</w:t>
      </w:r>
    </w:p>
    <w:p w14:paraId="2629D8E1" w14:textId="05B97C99" w:rsidR="007C547D" w:rsidRPr="00ED6E08" w:rsidRDefault="007C547D" w:rsidP="007C547D">
      <w:pPr>
        <w:pStyle w:val="Textnumbered"/>
      </w:pPr>
      <w:r w:rsidRPr="00ED6E08">
        <w:t>2.</w:t>
      </w:r>
      <w:r w:rsidR="002B55F1" w:rsidRPr="00ED6E08">
        <w:tab/>
      </w:r>
      <w:r w:rsidRPr="00ED6E08">
        <w:t>The connecting nerves in the spinal cord form a reflex arc.</w:t>
      </w:r>
    </w:p>
    <w:p w14:paraId="2E71F247" w14:textId="31E18378" w:rsidR="007C547D" w:rsidRPr="00ED6E08" w:rsidRDefault="007C547D" w:rsidP="007272E7">
      <w:pPr>
        <w:pStyle w:val="Textnumbered"/>
        <w:ind w:left="1080"/>
        <w:rPr>
          <w:szCs w:val="24"/>
        </w:rPr>
      </w:pPr>
      <w:r w:rsidRPr="00ED6E08">
        <w:rPr>
          <w:szCs w:val="24"/>
        </w:rPr>
        <w:t>a.</w:t>
      </w:r>
      <w:r w:rsidR="002B55F1" w:rsidRPr="00ED6E08">
        <w:rPr>
          <w:szCs w:val="24"/>
        </w:rPr>
        <w:tab/>
      </w:r>
      <w:r w:rsidRPr="00ED6E08">
        <w:rPr>
          <w:szCs w:val="24"/>
        </w:rPr>
        <w:t>If a sensory nerve in this arc detects an irritating stimulus, it bypasses the brain and sends the message directly to a motor nerve.</w:t>
      </w:r>
    </w:p>
    <w:p w14:paraId="64684CA8" w14:textId="6DF4ED26" w:rsidR="007C547D" w:rsidRPr="00ED6E08" w:rsidRDefault="00C06094" w:rsidP="007272E7">
      <w:pPr>
        <w:pStyle w:val="Textnumbered"/>
      </w:pPr>
      <w:r w:rsidRPr="00ED6E08">
        <w:t>3</w:t>
      </w:r>
      <w:r w:rsidR="007C547D" w:rsidRPr="00ED6E08">
        <w:t>.</w:t>
      </w:r>
      <w:r w:rsidR="002B55F1" w:rsidRPr="00ED6E08">
        <w:tab/>
      </w:r>
      <w:r w:rsidR="007C547D" w:rsidRPr="00ED6E08">
        <w:t>The somatic (voluntary) nervous system handles voluntary activities</w:t>
      </w:r>
      <w:r w:rsidRPr="00ED6E08">
        <w:t>.</w:t>
      </w:r>
    </w:p>
    <w:p w14:paraId="1051B215" w14:textId="3062F64E" w:rsidR="007C547D" w:rsidRPr="00ED6E08" w:rsidRDefault="00C06094" w:rsidP="007C547D">
      <w:pPr>
        <w:pStyle w:val="Textnumbered"/>
      </w:pPr>
      <w:r w:rsidRPr="00ED6E08">
        <w:t>4</w:t>
      </w:r>
      <w:r w:rsidR="007C547D" w:rsidRPr="00ED6E08">
        <w:t>.</w:t>
      </w:r>
      <w:r w:rsidR="002B55F1" w:rsidRPr="00ED6E08">
        <w:tab/>
      </w:r>
      <w:r w:rsidR="007C547D" w:rsidRPr="00ED6E08">
        <w:t>The autonomic (involuntary) nervous system handles the body functions that occur without conscious effort.</w:t>
      </w:r>
    </w:p>
    <w:p w14:paraId="29299C6F" w14:textId="77777777" w:rsidR="007C547D" w:rsidRPr="00ED6E08" w:rsidRDefault="00C06094" w:rsidP="009658E7">
      <w:pPr>
        <w:pStyle w:val="LO3a"/>
      </w:pPr>
      <w:r w:rsidRPr="00ED6E08">
        <w:t>a</w:t>
      </w:r>
      <w:r w:rsidR="007C547D" w:rsidRPr="00ED6E08">
        <w:t>.</w:t>
      </w:r>
      <w:r w:rsidR="007C547D" w:rsidRPr="00ED6E08">
        <w:tab/>
        <w:t xml:space="preserve">Divided into two </w:t>
      </w:r>
      <w:r w:rsidR="00231D0F" w:rsidRPr="00ED6E08">
        <w:t>sections</w:t>
      </w:r>
      <w:r w:rsidR="007C547D" w:rsidRPr="00ED6E08">
        <w:t>: sympathetic and parasympathetic nervous systems</w:t>
      </w:r>
    </w:p>
    <w:p w14:paraId="3C6308C5" w14:textId="77777777" w:rsidR="007C547D" w:rsidRPr="00ED6E08" w:rsidRDefault="007C547D" w:rsidP="00C15FD2">
      <w:pPr>
        <w:pStyle w:val="LO4i"/>
      </w:pPr>
      <w:r w:rsidRPr="00ED6E08">
        <w:t>i.</w:t>
      </w:r>
      <w:r w:rsidRPr="00ED6E08">
        <w:tab/>
        <w:t>When confronted with a threatening situation, the sympathetic nervous system reacts to the stress with a fight-or-flight response.</w:t>
      </w:r>
    </w:p>
    <w:p w14:paraId="5F6CCA0D" w14:textId="77777777" w:rsidR="002B55F1" w:rsidRPr="00ED6E08" w:rsidRDefault="007C547D" w:rsidP="000472CA">
      <w:pPr>
        <w:pStyle w:val="LO4i"/>
      </w:pPr>
      <w:r w:rsidRPr="00ED6E08">
        <w:t>i</w:t>
      </w:r>
      <w:r w:rsidR="00F6167E" w:rsidRPr="00ED6E08">
        <w:t>i</w:t>
      </w:r>
      <w:r w:rsidRPr="00ED6E08">
        <w:t>.</w:t>
      </w:r>
      <w:r w:rsidRPr="00ED6E08">
        <w:tab/>
        <w:t>The parasympathetic nervous system has the opposite effect on the body, causing blood vessels to dilate, slowing the heart rate, and relaxing the muscle sphincters.</w:t>
      </w:r>
    </w:p>
    <w:p w14:paraId="4FF7A5DC" w14:textId="1FA978BF" w:rsidR="002B55F1" w:rsidRPr="00ED6E08" w:rsidRDefault="00E1123E" w:rsidP="00633946">
      <w:pPr>
        <w:pStyle w:val="LO3a"/>
      </w:pPr>
      <w:r w:rsidRPr="00ED6E08">
        <w:t>b.</w:t>
      </w:r>
      <w:r w:rsidR="002B55F1" w:rsidRPr="00ED6E08">
        <w:tab/>
      </w:r>
      <w:r w:rsidRPr="00ED6E08">
        <w:t xml:space="preserve">The two divisions </w:t>
      </w:r>
      <w:r w:rsidR="0027121C" w:rsidRPr="00ED6E08">
        <w:t>of the autonomic nervous system tend to balance each other so that basic body functions remain stable and effective (homeostasis).</w:t>
      </w:r>
    </w:p>
    <w:p w14:paraId="406CC7AA" w14:textId="402A0730" w:rsidR="007C547D" w:rsidRPr="00ED6E08" w:rsidRDefault="007C547D" w:rsidP="007C547D">
      <w:pPr>
        <w:pStyle w:val="LO1A"/>
      </w:pPr>
      <w:r w:rsidRPr="00ED6E08">
        <w:t>E.</w:t>
      </w:r>
      <w:r w:rsidR="002B55F1" w:rsidRPr="00ED6E08">
        <w:tab/>
      </w:r>
      <w:r w:rsidRPr="00ED6E08">
        <w:t>Skeletal system</w:t>
      </w:r>
    </w:p>
    <w:p w14:paraId="28348F77" w14:textId="0DBE615D" w:rsidR="007C547D" w:rsidRPr="00ED6E08" w:rsidRDefault="007C547D" w:rsidP="007C547D">
      <w:pPr>
        <w:pStyle w:val="Textnumbered"/>
      </w:pPr>
      <w:r w:rsidRPr="00ED6E08">
        <w:t>1.</w:t>
      </w:r>
      <w:r w:rsidR="002B55F1" w:rsidRPr="00ED6E08">
        <w:tab/>
      </w:r>
      <w:r w:rsidRPr="00ED6E08">
        <w:t>Skull</w:t>
      </w:r>
    </w:p>
    <w:p w14:paraId="03707F62" w14:textId="77777777" w:rsidR="007C547D" w:rsidRPr="00ED6E08" w:rsidRDefault="007C547D" w:rsidP="009658E7">
      <w:pPr>
        <w:pStyle w:val="LO3a"/>
      </w:pPr>
      <w:r w:rsidRPr="00ED6E08">
        <w:t>a.</w:t>
      </w:r>
      <w:r w:rsidRPr="00ED6E08">
        <w:tab/>
        <w:t>The skull is composed of the cranium, which protects the brain, and the facial bones.</w:t>
      </w:r>
    </w:p>
    <w:p w14:paraId="0DD37A18" w14:textId="77777777" w:rsidR="007C547D" w:rsidRPr="00ED6E08" w:rsidRDefault="007272E7" w:rsidP="008F70B1">
      <w:pPr>
        <w:pStyle w:val="LO3a"/>
      </w:pPr>
      <w:r w:rsidRPr="00ED6E08">
        <w:t>b</w:t>
      </w:r>
      <w:r w:rsidR="007C547D" w:rsidRPr="00ED6E08">
        <w:t>.</w:t>
      </w:r>
      <w:r w:rsidR="007C547D" w:rsidRPr="00ED6E08">
        <w:tab/>
        <w:t>The brain connects to the spinal cord through a large opening at the base of the skull called the foramen magnum.</w:t>
      </w:r>
    </w:p>
    <w:p w14:paraId="04FF93A2" w14:textId="77777777" w:rsidR="007C547D" w:rsidRPr="00ED6E08" w:rsidRDefault="007272E7" w:rsidP="00992BD6">
      <w:pPr>
        <w:pStyle w:val="LO3a"/>
      </w:pPr>
      <w:r w:rsidRPr="00ED6E08">
        <w:t>c</w:t>
      </w:r>
      <w:r w:rsidR="007C547D" w:rsidRPr="00ED6E08">
        <w:t>.</w:t>
      </w:r>
      <w:r w:rsidR="007C547D" w:rsidRPr="00ED6E08">
        <w:tab/>
        <w:t>Four major bones make up the cranium.</w:t>
      </w:r>
    </w:p>
    <w:p w14:paraId="5BCF6812" w14:textId="77777777" w:rsidR="007C547D" w:rsidRPr="00ED6E08" w:rsidRDefault="007C547D" w:rsidP="00E21B90">
      <w:pPr>
        <w:pStyle w:val="LO4i"/>
      </w:pPr>
      <w:r w:rsidRPr="00ED6E08">
        <w:t>i.</w:t>
      </w:r>
      <w:r w:rsidRPr="00ED6E08">
        <w:tab/>
      </w:r>
      <w:r w:rsidR="00C31A51" w:rsidRPr="00ED6E08">
        <w:t>Occipital, temporal, parietal, and frontal bones</w:t>
      </w:r>
    </w:p>
    <w:p w14:paraId="3ED8598C" w14:textId="41471E0A" w:rsidR="007C547D" w:rsidRPr="00ED6E08" w:rsidRDefault="007272E7" w:rsidP="009658E7">
      <w:pPr>
        <w:pStyle w:val="LO3a"/>
      </w:pPr>
      <w:r w:rsidRPr="00ED6E08">
        <w:t>d</w:t>
      </w:r>
      <w:r w:rsidR="007C547D" w:rsidRPr="00ED6E08">
        <w:t>.</w:t>
      </w:r>
      <w:r w:rsidR="007C547D" w:rsidRPr="00ED6E08">
        <w:tab/>
        <w:t>The face is composed of 14 bones.</w:t>
      </w:r>
    </w:p>
    <w:p w14:paraId="0CF035FD" w14:textId="77777777" w:rsidR="007C547D" w:rsidRPr="00ED6E08" w:rsidRDefault="007C547D" w:rsidP="008F70B1">
      <w:pPr>
        <w:pStyle w:val="LO4i"/>
      </w:pPr>
      <w:r w:rsidRPr="00ED6E08">
        <w:t>i.</w:t>
      </w:r>
      <w:r w:rsidRPr="00ED6E08">
        <w:tab/>
      </w:r>
      <w:r w:rsidR="00C31A51" w:rsidRPr="00ED6E08">
        <w:t>Maxilla, zygoma, mandible, nasal, and frontal bones</w:t>
      </w:r>
    </w:p>
    <w:p w14:paraId="7653F47D" w14:textId="1EC27F60" w:rsidR="007C547D" w:rsidRPr="00ED6E08" w:rsidRDefault="007C547D" w:rsidP="007C547D">
      <w:pPr>
        <w:pStyle w:val="Textnumbered"/>
      </w:pPr>
      <w:r w:rsidRPr="00ED6E08">
        <w:t>2.</w:t>
      </w:r>
      <w:r w:rsidR="002B55F1" w:rsidRPr="00ED6E08">
        <w:tab/>
      </w:r>
      <w:r w:rsidRPr="00ED6E08">
        <w:t>Spinal column</w:t>
      </w:r>
    </w:p>
    <w:p w14:paraId="0DD7477D" w14:textId="7D2BCFA2" w:rsidR="007C547D" w:rsidRPr="00ED6E08" w:rsidRDefault="007C547D" w:rsidP="009658E7">
      <w:pPr>
        <w:pStyle w:val="LO3a"/>
      </w:pPr>
      <w:r w:rsidRPr="00ED6E08">
        <w:t>a.</w:t>
      </w:r>
      <w:r w:rsidR="002B55F1" w:rsidRPr="00ED6E08">
        <w:tab/>
      </w:r>
      <w:r w:rsidRPr="00ED6E08">
        <w:t>The body’s central supporting structure</w:t>
      </w:r>
    </w:p>
    <w:p w14:paraId="16DE456D" w14:textId="3E3425C8" w:rsidR="007C547D" w:rsidRPr="00ED6E08" w:rsidRDefault="007C547D" w:rsidP="008F70B1">
      <w:pPr>
        <w:pStyle w:val="LO3a"/>
      </w:pPr>
      <w:r w:rsidRPr="00ED6E08">
        <w:t>b.</w:t>
      </w:r>
      <w:r w:rsidRPr="00ED6E08">
        <w:tab/>
        <w:t>33 vertebrae</w:t>
      </w:r>
      <w:r w:rsidR="00D53984" w:rsidRPr="00ED6E08">
        <w:t xml:space="preserve"> are</w:t>
      </w:r>
      <w:r w:rsidRPr="00ED6E08">
        <w:t xml:space="preserve"> divided into five sections</w:t>
      </w:r>
      <w:r w:rsidR="00E21B90" w:rsidRPr="00ED6E08">
        <w:t>: cervical, thoracic, lumbar, sacral, and coccygeal.</w:t>
      </w:r>
    </w:p>
    <w:p w14:paraId="681A3738" w14:textId="719A46DD" w:rsidR="007C547D" w:rsidRPr="00ED6E08" w:rsidRDefault="00D53984" w:rsidP="00E662BA">
      <w:pPr>
        <w:pStyle w:val="LO3a"/>
      </w:pPr>
      <w:r w:rsidRPr="00ED6E08">
        <w:t>c</w:t>
      </w:r>
      <w:r w:rsidR="007C547D" w:rsidRPr="00ED6E08">
        <w:t>.</w:t>
      </w:r>
      <w:r w:rsidR="007C547D" w:rsidRPr="00ED6E08">
        <w:tab/>
        <w:t>The front part of each vertebra consists of a round, solid block of bone called the vertebral body; the back part forms a bony arch.</w:t>
      </w:r>
    </w:p>
    <w:p w14:paraId="50C54A44" w14:textId="77777777" w:rsidR="007C547D" w:rsidRPr="00ED6E08" w:rsidRDefault="00D53984" w:rsidP="00992BD6">
      <w:pPr>
        <w:pStyle w:val="LO3a"/>
      </w:pPr>
      <w:r w:rsidRPr="00ED6E08">
        <w:t>d</w:t>
      </w:r>
      <w:r w:rsidR="007C547D" w:rsidRPr="00ED6E08">
        <w:t>.</w:t>
      </w:r>
      <w:r w:rsidR="007C547D" w:rsidRPr="00ED6E08">
        <w:tab/>
        <w:t>The series of arches form a tunnel called the spinal canal, which encases and protects the spinal cord.</w:t>
      </w:r>
    </w:p>
    <w:p w14:paraId="3BBEF443" w14:textId="77777777" w:rsidR="007C547D" w:rsidRPr="00ED6E08" w:rsidRDefault="00D53984" w:rsidP="0049673B">
      <w:pPr>
        <w:pStyle w:val="LO3a"/>
      </w:pPr>
      <w:r w:rsidRPr="00ED6E08">
        <w:t>e</w:t>
      </w:r>
      <w:r w:rsidR="007C547D" w:rsidRPr="00ED6E08">
        <w:t>.</w:t>
      </w:r>
      <w:r w:rsidR="007C547D" w:rsidRPr="00ED6E08">
        <w:tab/>
        <w:t>The vertebrae are connected by ligaments and separated by cushions, called intervertebral disks.</w:t>
      </w:r>
    </w:p>
    <w:p w14:paraId="27AD74D9" w14:textId="77777777" w:rsidR="007C547D" w:rsidRPr="00ED6E08" w:rsidRDefault="007C547D" w:rsidP="007C547D">
      <w:pPr>
        <w:pStyle w:val="LOHeadRom"/>
      </w:pPr>
      <w:r w:rsidRPr="00ED6E08">
        <w:lastRenderedPageBreak/>
        <w:t>III. Head Injuries</w:t>
      </w:r>
    </w:p>
    <w:p w14:paraId="44687FC0" w14:textId="1078FB8B" w:rsidR="007C547D" w:rsidRPr="00ED6E08" w:rsidRDefault="007C547D" w:rsidP="007C547D">
      <w:pPr>
        <w:pStyle w:val="LO1A"/>
      </w:pPr>
      <w:r w:rsidRPr="00ED6E08">
        <w:t>A.</w:t>
      </w:r>
      <w:r w:rsidR="002B55F1" w:rsidRPr="00ED6E08">
        <w:tab/>
      </w:r>
      <w:r w:rsidRPr="00ED6E08">
        <w:t>A head injury may result in injury to soft tissue, bony structures, or the brain.</w:t>
      </w:r>
    </w:p>
    <w:p w14:paraId="77F9B732" w14:textId="77777777" w:rsidR="007C547D" w:rsidRPr="00ED6E08" w:rsidRDefault="007C547D" w:rsidP="00F8002C">
      <w:pPr>
        <w:pStyle w:val="Textnumbered"/>
      </w:pPr>
      <w:r w:rsidRPr="00ED6E08">
        <w:t>1.</w:t>
      </w:r>
      <w:r w:rsidRPr="00ED6E08">
        <w:tab/>
        <w:t>Head injuries account for more than half of all traumatic deaths.</w:t>
      </w:r>
    </w:p>
    <w:p w14:paraId="41F6002F" w14:textId="764319CA" w:rsidR="007C547D" w:rsidRPr="00ED6E08" w:rsidRDefault="00D53984" w:rsidP="007C547D">
      <w:pPr>
        <w:pStyle w:val="Textnumbered"/>
      </w:pPr>
      <w:r w:rsidRPr="00ED6E08">
        <w:t>2</w:t>
      </w:r>
      <w:r w:rsidR="007C547D" w:rsidRPr="00ED6E08">
        <w:t>.</w:t>
      </w:r>
      <w:r w:rsidR="002B55F1" w:rsidRPr="00ED6E08">
        <w:tab/>
      </w:r>
      <w:r w:rsidR="007C547D" w:rsidRPr="00ED6E08">
        <w:t>Fatal injuries invariably involve the brain.</w:t>
      </w:r>
    </w:p>
    <w:p w14:paraId="1571F134" w14:textId="77777777" w:rsidR="007C547D" w:rsidRPr="00ED6E08" w:rsidRDefault="00D53984" w:rsidP="007C547D">
      <w:pPr>
        <w:pStyle w:val="Textnumbered"/>
      </w:pPr>
      <w:r w:rsidRPr="00ED6E08">
        <w:t>3</w:t>
      </w:r>
      <w:r w:rsidR="007C547D" w:rsidRPr="00ED6E08">
        <w:t>.</w:t>
      </w:r>
      <w:r w:rsidR="007C547D" w:rsidRPr="00ED6E08">
        <w:tab/>
        <w:t>Be alert to the fact that the patient may have sustained additional trauma</w:t>
      </w:r>
      <w:r w:rsidR="00C31A51" w:rsidRPr="00ED6E08">
        <w:t>.</w:t>
      </w:r>
    </w:p>
    <w:p w14:paraId="4F3F2178" w14:textId="77777777" w:rsidR="007C547D" w:rsidRPr="00ED6E08" w:rsidRDefault="007C547D" w:rsidP="007C547D">
      <w:pPr>
        <w:pStyle w:val="LO1A"/>
      </w:pPr>
      <w:r w:rsidRPr="00ED6E08">
        <w:t>B.</w:t>
      </w:r>
      <w:r w:rsidRPr="00ED6E08">
        <w:tab/>
        <w:t>There are two general types of head injur</w:t>
      </w:r>
      <w:r w:rsidR="00C658B2" w:rsidRPr="00ED6E08">
        <w:t>i</w:t>
      </w:r>
      <w:r w:rsidRPr="00ED6E08">
        <w:t>es: closed head injuries and open head injuries.</w:t>
      </w:r>
    </w:p>
    <w:p w14:paraId="43F3E0AB" w14:textId="1F6D05EB" w:rsidR="007C547D" w:rsidRPr="00ED6E08" w:rsidRDefault="007C547D" w:rsidP="007C547D">
      <w:pPr>
        <w:pStyle w:val="Textnumbered"/>
      </w:pPr>
      <w:r w:rsidRPr="00ED6E08">
        <w:t>1.</w:t>
      </w:r>
      <w:r w:rsidR="002B55F1" w:rsidRPr="00ED6E08">
        <w:tab/>
      </w:r>
      <w:r w:rsidRPr="00ED6E08">
        <w:t>Closed head injuries</w:t>
      </w:r>
      <w:r w:rsidR="00D53984" w:rsidRPr="00ED6E08">
        <w:t>:</w:t>
      </w:r>
      <w:r w:rsidRPr="00ED6E08">
        <w:t xml:space="preserve"> the brain has been injured but there is no opening into the brain</w:t>
      </w:r>
      <w:r w:rsidR="003F72E7" w:rsidRPr="00ED6E08">
        <w:t>.</w:t>
      </w:r>
    </w:p>
    <w:p w14:paraId="310B0EC4" w14:textId="3488BD32" w:rsidR="002B55F1" w:rsidRPr="00ED6E08" w:rsidRDefault="007C547D" w:rsidP="007C547D">
      <w:pPr>
        <w:pStyle w:val="Textnumbered"/>
      </w:pPr>
      <w:r w:rsidRPr="00ED6E08">
        <w:t>2.</w:t>
      </w:r>
      <w:r w:rsidR="002B55F1" w:rsidRPr="00ED6E08">
        <w:tab/>
      </w:r>
      <w:r w:rsidR="00D53984" w:rsidRPr="00ED6E08">
        <w:t>O</w:t>
      </w:r>
      <w:r w:rsidRPr="00ED6E08">
        <w:t>pen head injur</w:t>
      </w:r>
      <w:r w:rsidR="00D53984" w:rsidRPr="00ED6E08">
        <w:t>ies:</w:t>
      </w:r>
      <w:r w:rsidRPr="00ED6E08">
        <w:t xml:space="preserve"> an opening from the brain to the outside world exists</w:t>
      </w:r>
      <w:r w:rsidR="003F72E7" w:rsidRPr="00ED6E08">
        <w:t>.</w:t>
      </w:r>
    </w:p>
    <w:p w14:paraId="577B11B9" w14:textId="1F2EB900" w:rsidR="002B55F1" w:rsidRPr="00ED6E08" w:rsidRDefault="001D5CFD" w:rsidP="00633946">
      <w:pPr>
        <w:pStyle w:val="LO3a"/>
      </w:pPr>
      <w:r w:rsidRPr="00ED6E08">
        <w:t>a.</w:t>
      </w:r>
      <w:r w:rsidR="002B55F1" w:rsidRPr="00ED6E08">
        <w:tab/>
      </w:r>
      <w:r w:rsidRPr="00ED6E08">
        <w:t xml:space="preserve">Often caused by penetrating </w:t>
      </w:r>
      <w:r w:rsidR="00B71927" w:rsidRPr="00ED6E08">
        <w:t>trauma</w:t>
      </w:r>
    </w:p>
    <w:p w14:paraId="04A49B93" w14:textId="540AF10D" w:rsidR="00B71927" w:rsidRPr="00ED6E08" w:rsidRDefault="00B71927" w:rsidP="00633946">
      <w:pPr>
        <w:pStyle w:val="LO3a"/>
      </w:pPr>
      <w:r w:rsidRPr="00ED6E08">
        <w:t>b.</w:t>
      </w:r>
      <w:r w:rsidR="002B55F1" w:rsidRPr="00ED6E08">
        <w:tab/>
      </w:r>
      <w:r w:rsidRPr="00ED6E08">
        <w:t>Brain tissue may be exposed</w:t>
      </w:r>
    </w:p>
    <w:p w14:paraId="36B45041" w14:textId="7CCF032C" w:rsidR="007C547D" w:rsidRPr="00ED6E08" w:rsidRDefault="007C547D" w:rsidP="007C547D">
      <w:pPr>
        <w:pStyle w:val="LO1A"/>
      </w:pPr>
      <w:r w:rsidRPr="00ED6E08">
        <w:t>C.</w:t>
      </w:r>
      <w:r w:rsidRPr="00ED6E08">
        <w:tab/>
      </w:r>
      <w:r w:rsidR="00427184" w:rsidRPr="00ED6E08">
        <w:t>Falls and m</w:t>
      </w:r>
      <w:r w:rsidRPr="00ED6E08">
        <w:t>otor vehicle crashes are</w:t>
      </w:r>
      <w:r w:rsidR="00427184" w:rsidRPr="00ED6E08">
        <w:t xml:space="preserve"> among</w:t>
      </w:r>
      <w:r w:rsidRPr="00ED6E08">
        <w:t xml:space="preserve"> the most common MOI</w:t>
      </w:r>
      <w:r w:rsidR="003F72E7" w:rsidRPr="00ED6E08">
        <w:t>s</w:t>
      </w:r>
      <w:r w:rsidRPr="00ED6E08">
        <w:t>.</w:t>
      </w:r>
    </w:p>
    <w:p w14:paraId="0CD07C4D" w14:textId="64A20263" w:rsidR="007C547D" w:rsidRPr="00ED6E08" w:rsidRDefault="00992BD6" w:rsidP="007C547D">
      <w:pPr>
        <w:pStyle w:val="Textnumbered"/>
      </w:pPr>
      <w:r w:rsidRPr="00ED6E08">
        <w:t>1</w:t>
      </w:r>
      <w:r w:rsidR="007C547D" w:rsidRPr="00ED6E08">
        <w:t>.</w:t>
      </w:r>
      <w:r w:rsidR="007C547D" w:rsidRPr="00ED6E08">
        <w:tab/>
      </w:r>
      <w:r w:rsidR="00C31A51" w:rsidRPr="00ED6E08">
        <w:t>Other common MOIs include assaults</w:t>
      </w:r>
      <w:r w:rsidR="003770FF" w:rsidRPr="00ED6E08">
        <w:t xml:space="preserve"> </w:t>
      </w:r>
      <w:r w:rsidR="00C31A51" w:rsidRPr="00ED6E08">
        <w:t xml:space="preserve">and sports-related </w:t>
      </w:r>
      <w:r w:rsidR="00CF1BB3" w:rsidRPr="00ED6E08">
        <w:t>incidents</w:t>
      </w:r>
      <w:r w:rsidR="00C31A51" w:rsidRPr="00ED6E08">
        <w:t>.</w:t>
      </w:r>
    </w:p>
    <w:p w14:paraId="353D5BE2" w14:textId="28964CCB" w:rsidR="007C547D" w:rsidRPr="00ED6E08" w:rsidRDefault="007C547D" w:rsidP="007C547D">
      <w:pPr>
        <w:pStyle w:val="LO1A"/>
      </w:pPr>
      <w:r w:rsidRPr="00ED6E08">
        <w:t>D.</w:t>
      </w:r>
      <w:r w:rsidR="002B55F1" w:rsidRPr="00ED6E08">
        <w:tab/>
      </w:r>
      <w:r w:rsidRPr="00ED6E08">
        <w:t>Scalp lacerations</w:t>
      </w:r>
    </w:p>
    <w:p w14:paraId="0DFAB2A3" w14:textId="77777777" w:rsidR="007C547D" w:rsidRPr="00ED6E08" w:rsidRDefault="007C547D" w:rsidP="007C547D">
      <w:pPr>
        <w:pStyle w:val="Textnumbered"/>
      </w:pPr>
      <w:r w:rsidRPr="00ED6E08">
        <w:t>1.</w:t>
      </w:r>
      <w:r w:rsidRPr="00ED6E08">
        <w:tab/>
        <w:t>Can be minor or serious</w:t>
      </w:r>
    </w:p>
    <w:p w14:paraId="65A3E045" w14:textId="34E05DC0" w:rsidR="007C547D" w:rsidRPr="00ED6E08" w:rsidRDefault="007C547D" w:rsidP="007C547D">
      <w:pPr>
        <w:pStyle w:val="Textnumbered"/>
      </w:pPr>
      <w:r w:rsidRPr="00ED6E08">
        <w:t>2.</w:t>
      </w:r>
      <w:r w:rsidRPr="00ED6E08">
        <w:tab/>
        <w:t>Even small lacerations can quickly lead to significant blood loss</w:t>
      </w:r>
      <w:r w:rsidR="003C43B1" w:rsidRPr="00ED6E08">
        <w:t>, especially in children</w:t>
      </w:r>
      <w:r w:rsidRPr="00ED6E08">
        <w:t>.</w:t>
      </w:r>
    </w:p>
    <w:p w14:paraId="1E795F4D" w14:textId="00D3208D" w:rsidR="007D3BA0" w:rsidRPr="00ED6E08" w:rsidRDefault="007D3BA0" w:rsidP="007C547D">
      <w:pPr>
        <w:pStyle w:val="Textnumbered"/>
      </w:pPr>
      <w:r w:rsidRPr="00ED6E08">
        <w:t>3.</w:t>
      </w:r>
      <w:r w:rsidR="002B55F1" w:rsidRPr="00ED6E08">
        <w:tab/>
      </w:r>
      <w:r w:rsidRPr="00ED6E08">
        <w:t>In patients with multiple injuries, bleeding from scalp or facial lacerations may contribute to hypovolemia.</w:t>
      </w:r>
    </w:p>
    <w:p w14:paraId="5ADF94BA" w14:textId="1CD1CC24" w:rsidR="007C547D" w:rsidRPr="00ED6E08" w:rsidRDefault="007C547D" w:rsidP="007C547D">
      <w:pPr>
        <w:pStyle w:val="LO1A"/>
      </w:pPr>
      <w:r w:rsidRPr="00ED6E08">
        <w:t>E.</w:t>
      </w:r>
      <w:r w:rsidR="002B55F1" w:rsidRPr="00ED6E08">
        <w:tab/>
      </w:r>
      <w:r w:rsidRPr="00ED6E08">
        <w:t>Skull fracture</w:t>
      </w:r>
    </w:p>
    <w:p w14:paraId="4E597F5B" w14:textId="77777777" w:rsidR="009605A0" w:rsidRPr="00ED6E08" w:rsidRDefault="007C547D" w:rsidP="009B23C1">
      <w:pPr>
        <w:pStyle w:val="Textnumbered"/>
      </w:pPr>
      <w:r w:rsidRPr="00ED6E08">
        <w:t>1.</w:t>
      </w:r>
      <w:r w:rsidRPr="00ED6E08">
        <w:tab/>
        <w:t>Significant force applied to the head may cause a skull fracture.</w:t>
      </w:r>
    </w:p>
    <w:p w14:paraId="5A77B374" w14:textId="36427EB6" w:rsidR="007C547D" w:rsidRPr="00ED6E08" w:rsidRDefault="009605A0" w:rsidP="009B23C1">
      <w:pPr>
        <w:pStyle w:val="Textnumbered"/>
      </w:pPr>
      <w:r w:rsidRPr="00ED6E08">
        <w:t>2.</w:t>
      </w:r>
      <w:r w:rsidR="002B55F1" w:rsidRPr="00ED6E08">
        <w:tab/>
      </w:r>
      <w:r w:rsidR="0012599A" w:rsidRPr="00ED6E08">
        <w:t>M</w:t>
      </w:r>
      <w:r w:rsidR="007C547D" w:rsidRPr="00ED6E08">
        <w:t>ay be open or closed, depending on whether there is an overlying laceration of the scalp</w:t>
      </w:r>
    </w:p>
    <w:p w14:paraId="3D2C4A79" w14:textId="5E0C02B1" w:rsidR="009605A0" w:rsidRPr="00ED6E08" w:rsidRDefault="009605A0" w:rsidP="0053484C">
      <w:pPr>
        <w:pStyle w:val="Textnumbered"/>
      </w:pPr>
      <w:r w:rsidRPr="00ED6E08">
        <w:t>3.</w:t>
      </w:r>
      <w:r w:rsidR="002B55F1" w:rsidRPr="00ED6E08">
        <w:tab/>
      </w:r>
      <w:r w:rsidR="007C547D" w:rsidRPr="00ED6E08">
        <w:t>Injuries from bullets or other penetrating weapons frequently result in fracture of the skull.</w:t>
      </w:r>
    </w:p>
    <w:p w14:paraId="6731DBEC" w14:textId="77777777" w:rsidR="007C547D" w:rsidRPr="00ED6E08" w:rsidRDefault="009605A0" w:rsidP="0053484C">
      <w:pPr>
        <w:pStyle w:val="Textnumbered"/>
      </w:pPr>
      <w:r w:rsidRPr="00ED6E08">
        <w:t>4</w:t>
      </w:r>
      <w:r w:rsidR="007C547D" w:rsidRPr="00ED6E08">
        <w:t>.</w:t>
      </w:r>
      <w:r w:rsidR="007C547D" w:rsidRPr="00ED6E08">
        <w:tab/>
        <w:t>Signs of skull fracture include:</w:t>
      </w:r>
    </w:p>
    <w:p w14:paraId="7ECED003" w14:textId="2CB9B149" w:rsidR="007C547D" w:rsidRPr="00ED6E08" w:rsidRDefault="007C547D" w:rsidP="007272E7">
      <w:pPr>
        <w:pStyle w:val="Textnumbered"/>
        <w:ind w:left="1080"/>
        <w:rPr>
          <w:szCs w:val="24"/>
        </w:rPr>
      </w:pPr>
      <w:r w:rsidRPr="00ED6E08">
        <w:rPr>
          <w:szCs w:val="24"/>
        </w:rPr>
        <w:t>a.</w:t>
      </w:r>
      <w:r w:rsidRPr="00ED6E08">
        <w:rPr>
          <w:szCs w:val="24"/>
        </w:rPr>
        <w:tab/>
        <w:t>Patient’s head appears deformed</w:t>
      </w:r>
      <w:r w:rsidR="003F72E7" w:rsidRPr="00ED6E08">
        <w:rPr>
          <w:szCs w:val="24"/>
        </w:rPr>
        <w:t>.</w:t>
      </w:r>
    </w:p>
    <w:p w14:paraId="5F0EF6C7" w14:textId="77777777" w:rsidR="007C547D" w:rsidRPr="00ED6E08" w:rsidRDefault="007C547D" w:rsidP="007272E7">
      <w:pPr>
        <w:pStyle w:val="Textnumbered"/>
        <w:ind w:left="1080"/>
        <w:rPr>
          <w:szCs w:val="24"/>
        </w:rPr>
      </w:pPr>
      <w:r w:rsidRPr="00ED6E08">
        <w:rPr>
          <w:szCs w:val="24"/>
        </w:rPr>
        <w:t>b.</w:t>
      </w:r>
      <w:r w:rsidRPr="00ED6E08">
        <w:rPr>
          <w:szCs w:val="24"/>
        </w:rPr>
        <w:tab/>
        <w:t>Visible cracks in the skull</w:t>
      </w:r>
    </w:p>
    <w:p w14:paraId="5C1E1B84" w14:textId="77777777" w:rsidR="007C547D" w:rsidRPr="00ED6E08" w:rsidRDefault="007C547D" w:rsidP="007272E7">
      <w:pPr>
        <w:pStyle w:val="Textnumbered"/>
        <w:ind w:left="1080"/>
        <w:rPr>
          <w:szCs w:val="24"/>
        </w:rPr>
      </w:pPr>
      <w:r w:rsidRPr="00ED6E08">
        <w:rPr>
          <w:szCs w:val="24"/>
        </w:rPr>
        <w:t>c.</w:t>
      </w:r>
      <w:r w:rsidRPr="00ED6E08">
        <w:rPr>
          <w:szCs w:val="24"/>
        </w:rPr>
        <w:tab/>
        <w:t>Ecchymosis (bruising) under the eyes (raccoon eyes)</w:t>
      </w:r>
    </w:p>
    <w:p w14:paraId="0A126E06" w14:textId="3003E86E" w:rsidR="007C547D" w:rsidRPr="00ED6E08" w:rsidRDefault="007C547D" w:rsidP="007272E7">
      <w:pPr>
        <w:pStyle w:val="Textnumbered"/>
        <w:ind w:left="1080"/>
        <w:rPr>
          <w:szCs w:val="24"/>
        </w:rPr>
      </w:pPr>
      <w:r w:rsidRPr="00ED6E08">
        <w:rPr>
          <w:szCs w:val="24"/>
        </w:rPr>
        <w:t>d.</w:t>
      </w:r>
      <w:r w:rsidRPr="00ED6E08">
        <w:rPr>
          <w:szCs w:val="24"/>
        </w:rPr>
        <w:tab/>
        <w:t>Ecchymosis behind one ear over the mastoid process (Battle sign)</w:t>
      </w:r>
    </w:p>
    <w:p w14:paraId="00139235" w14:textId="483E4A04" w:rsidR="007C547D" w:rsidRPr="00ED6E08" w:rsidRDefault="002E1E71" w:rsidP="007C547D">
      <w:pPr>
        <w:pStyle w:val="Textnumbered"/>
      </w:pPr>
      <w:r w:rsidRPr="00ED6E08">
        <w:t>5</w:t>
      </w:r>
      <w:r w:rsidR="007C547D" w:rsidRPr="00ED6E08">
        <w:t>.</w:t>
      </w:r>
      <w:r w:rsidR="002B55F1" w:rsidRPr="00ED6E08">
        <w:tab/>
      </w:r>
      <w:r w:rsidR="007C547D" w:rsidRPr="00ED6E08">
        <w:t>Linear skull fractures</w:t>
      </w:r>
    </w:p>
    <w:p w14:paraId="09DCAD4F" w14:textId="77777777" w:rsidR="007C547D" w:rsidRPr="00ED6E08" w:rsidRDefault="007C547D" w:rsidP="009658E7">
      <w:pPr>
        <w:pStyle w:val="LO3a"/>
      </w:pPr>
      <w:r w:rsidRPr="00ED6E08">
        <w:t>a.</w:t>
      </w:r>
      <w:r w:rsidRPr="00ED6E08">
        <w:tab/>
        <w:t>Account for approximately 80% of all fractures to the skull</w:t>
      </w:r>
    </w:p>
    <w:p w14:paraId="71F17010" w14:textId="77777777" w:rsidR="007C547D" w:rsidRPr="00ED6E08" w:rsidRDefault="007C547D" w:rsidP="008F70B1">
      <w:pPr>
        <w:pStyle w:val="LO3a"/>
      </w:pPr>
      <w:r w:rsidRPr="00ED6E08">
        <w:t>b.</w:t>
      </w:r>
      <w:r w:rsidRPr="00ED6E08">
        <w:tab/>
        <w:t>Radiographs are often required to diagnose a linear skull fracture because there are often no physical signs such as deformity.</w:t>
      </w:r>
    </w:p>
    <w:p w14:paraId="5664FE6E" w14:textId="77777777" w:rsidR="007C547D" w:rsidRPr="00ED6E08" w:rsidRDefault="002E1E71" w:rsidP="007C547D">
      <w:pPr>
        <w:pStyle w:val="Textnumbered"/>
      </w:pPr>
      <w:r w:rsidRPr="00ED6E08">
        <w:lastRenderedPageBreak/>
        <w:t>6</w:t>
      </w:r>
      <w:r w:rsidR="007C547D" w:rsidRPr="00ED6E08">
        <w:t>.</w:t>
      </w:r>
      <w:r w:rsidR="007C547D" w:rsidRPr="00ED6E08">
        <w:tab/>
      </w:r>
      <w:r w:rsidR="004B3FB5" w:rsidRPr="00ED6E08">
        <w:t xml:space="preserve">Depressed </w:t>
      </w:r>
      <w:r w:rsidR="007C547D" w:rsidRPr="00ED6E08">
        <w:t>skull fractures</w:t>
      </w:r>
    </w:p>
    <w:p w14:paraId="7B81A9E2" w14:textId="77777777" w:rsidR="007C547D" w:rsidRPr="00ED6E08" w:rsidRDefault="007C547D" w:rsidP="009658E7">
      <w:pPr>
        <w:pStyle w:val="LO3a"/>
      </w:pPr>
      <w:r w:rsidRPr="00ED6E08">
        <w:t>a.</w:t>
      </w:r>
      <w:r w:rsidRPr="00ED6E08">
        <w:tab/>
        <w:t xml:space="preserve">Result from high-energy direct trauma to the head </w:t>
      </w:r>
      <w:r w:rsidR="00E17CF0" w:rsidRPr="00ED6E08">
        <w:t xml:space="preserve">by </w:t>
      </w:r>
      <w:r w:rsidRPr="00ED6E08">
        <w:t>a blunt object</w:t>
      </w:r>
    </w:p>
    <w:p w14:paraId="385F40D5" w14:textId="77777777" w:rsidR="007C547D" w:rsidRPr="00ED6E08" w:rsidRDefault="007C547D" w:rsidP="008F70B1">
      <w:pPr>
        <w:pStyle w:val="LO3a"/>
      </w:pPr>
      <w:r w:rsidRPr="00ED6E08">
        <w:t>b.</w:t>
      </w:r>
      <w:r w:rsidRPr="00ED6E08">
        <w:tab/>
        <w:t>The frontal and parietal bones of the skull are most susceptible.</w:t>
      </w:r>
    </w:p>
    <w:p w14:paraId="3946FD6D" w14:textId="77777777" w:rsidR="007C547D" w:rsidRPr="00ED6E08" w:rsidRDefault="007C547D" w:rsidP="00992BD6">
      <w:pPr>
        <w:pStyle w:val="LO3a"/>
      </w:pPr>
      <w:r w:rsidRPr="00ED6E08">
        <w:t>c.</w:t>
      </w:r>
      <w:r w:rsidRPr="00ED6E08">
        <w:tab/>
        <w:t>Bony fragments may be driven into the brain, resulting in injury.</w:t>
      </w:r>
    </w:p>
    <w:p w14:paraId="55444EB8" w14:textId="77777777" w:rsidR="002B55F1" w:rsidRPr="00ED6E08" w:rsidRDefault="007C547D" w:rsidP="006956F5">
      <w:pPr>
        <w:pStyle w:val="LO3a"/>
      </w:pPr>
      <w:r w:rsidRPr="00ED6E08">
        <w:t>d.</w:t>
      </w:r>
      <w:r w:rsidRPr="00ED6E08">
        <w:tab/>
        <w:t xml:space="preserve">Patients often present with </w:t>
      </w:r>
      <w:r w:rsidR="006956F5" w:rsidRPr="00ED6E08">
        <w:t>signs of neurologic injury</w:t>
      </w:r>
      <w:r w:rsidRPr="00ED6E08">
        <w:t xml:space="preserve"> (such as loss of consciousness).</w:t>
      </w:r>
    </w:p>
    <w:p w14:paraId="6D9EF936" w14:textId="61034393" w:rsidR="007C547D" w:rsidRPr="00ED6E08" w:rsidRDefault="002E1E71" w:rsidP="007C547D">
      <w:pPr>
        <w:pStyle w:val="Textnumbered"/>
      </w:pPr>
      <w:r w:rsidRPr="00ED6E08">
        <w:t>7</w:t>
      </w:r>
      <w:r w:rsidR="007C547D" w:rsidRPr="00ED6E08">
        <w:t>.</w:t>
      </w:r>
      <w:r w:rsidR="007C547D" w:rsidRPr="00ED6E08">
        <w:tab/>
        <w:t>Basilar skull fractures</w:t>
      </w:r>
    </w:p>
    <w:p w14:paraId="06CB80AF" w14:textId="77777777" w:rsidR="007C547D" w:rsidRPr="00ED6E08" w:rsidRDefault="007C547D" w:rsidP="009658E7">
      <w:pPr>
        <w:pStyle w:val="LO3a"/>
      </w:pPr>
      <w:r w:rsidRPr="00ED6E08">
        <w:t>a.</w:t>
      </w:r>
      <w:r w:rsidRPr="00ED6E08">
        <w:tab/>
        <w:t>Associated with high-energy trauma, but usually occur following diffuse impact to the head</w:t>
      </w:r>
    </w:p>
    <w:p w14:paraId="48147AFD" w14:textId="3BC61200" w:rsidR="007C547D" w:rsidRPr="00ED6E08" w:rsidRDefault="007C547D" w:rsidP="008F70B1">
      <w:pPr>
        <w:pStyle w:val="LO3a"/>
      </w:pPr>
      <w:r w:rsidRPr="00ED6E08">
        <w:t>b.</w:t>
      </w:r>
      <w:r w:rsidRPr="00ED6E08">
        <w:tab/>
        <w:t xml:space="preserve">These injuries generally result from extension of a linear fracture to the base of the skull and </w:t>
      </w:r>
      <w:r w:rsidR="00981E52" w:rsidRPr="00ED6E08">
        <w:t>are usually diagnosed with a CT of the head</w:t>
      </w:r>
      <w:r w:rsidRPr="00ED6E08">
        <w:t>.</w:t>
      </w:r>
    </w:p>
    <w:p w14:paraId="54BF0557" w14:textId="20F89569" w:rsidR="007C547D" w:rsidRPr="00ED6E08" w:rsidRDefault="007C547D" w:rsidP="00992BD6">
      <w:pPr>
        <w:pStyle w:val="LO3a"/>
      </w:pPr>
      <w:r w:rsidRPr="00ED6E08">
        <w:t>c.</w:t>
      </w:r>
      <w:r w:rsidRPr="00ED6E08">
        <w:tab/>
        <w:t>Signs of a basilar skull fracture include CSF drainage from the ears</w:t>
      </w:r>
      <w:r w:rsidR="00D53984" w:rsidRPr="00ED6E08">
        <w:t xml:space="preserve">, </w:t>
      </w:r>
      <w:r w:rsidRPr="00ED6E08">
        <w:t>raccoon eyes</w:t>
      </w:r>
      <w:r w:rsidR="00D53984" w:rsidRPr="00ED6E08">
        <w:t>,</w:t>
      </w:r>
      <w:r w:rsidRPr="00ED6E08">
        <w:t xml:space="preserve"> and Battle sign.</w:t>
      </w:r>
    </w:p>
    <w:p w14:paraId="3F3CB4BF" w14:textId="77777777" w:rsidR="007C547D" w:rsidRPr="00ED6E08" w:rsidRDefault="002E1E71" w:rsidP="007C547D">
      <w:pPr>
        <w:pStyle w:val="Textnumbered"/>
      </w:pPr>
      <w:r w:rsidRPr="00ED6E08">
        <w:t>8</w:t>
      </w:r>
      <w:r w:rsidR="007C547D" w:rsidRPr="00ED6E08">
        <w:t>.</w:t>
      </w:r>
      <w:r w:rsidR="007C547D" w:rsidRPr="00ED6E08">
        <w:tab/>
        <w:t>Open skull fractures</w:t>
      </w:r>
    </w:p>
    <w:p w14:paraId="16EECA92" w14:textId="77777777" w:rsidR="007C547D" w:rsidRPr="00ED6E08" w:rsidRDefault="007C547D" w:rsidP="009658E7">
      <w:pPr>
        <w:pStyle w:val="LO3a"/>
      </w:pPr>
      <w:r w:rsidRPr="00ED6E08">
        <w:t>a.</w:t>
      </w:r>
      <w:r w:rsidRPr="00ED6E08">
        <w:tab/>
      </w:r>
      <w:r w:rsidR="003C43B1" w:rsidRPr="00ED6E08">
        <w:t>O</w:t>
      </w:r>
      <w:r w:rsidRPr="00ED6E08">
        <w:t>ften associated with trauma to multiple body systems</w:t>
      </w:r>
    </w:p>
    <w:p w14:paraId="61DE0BF1" w14:textId="77777777" w:rsidR="007C547D" w:rsidRPr="00ED6E08" w:rsidRDefault="007C547D" w:rsidP="008F70B1">
      <w:pPr>
        <w:pStyle w:val="LO3a"/>
      </w:pPr>
      <w:r w:rsidRPr="00ED6E08">
        <w:t>b.</w:t>
      </w:r>
      <w:r w:rsidRPr="00ED6E08">
        <w:tab/>
        <w:t>Brain tissue may be exposed to the environment, which significantly increases the risk of a bacterial infection.</w:t>
      </w:r>
    </w:p>
    <w:p w14:paraId="1E7D12A4" w14:textId="0EE89DAE" w:rsidR="007C547D" w:rsidRPr="00ED6E08" w:rsidRDefault="007C547D" w:rsidP="00992BD6">
      <w:pPr>
        <w:pStyle w:val="LO3a"/>
      </w:pPr>
      <w:r w:rsidRPr="00ED6E08">
        <w:t>c.</w:t>
      </w:r>
      <w:r w:rsidRPr="00ED6E08">
        <w:tab/>
      </w:r>
      <w:r w:rsidR="008E4DC2" w:rsidRPr="00ED6E08">
        <w:t>Have a very h</w:t>
      </w:r>
      <w:r w:rsidRPr="00ED6E08">
        <w:t>igh mortality rate</w:t>
      </w:r>
    </w:p>
    <w:p w14:paraId="3F40DB3F" w14:textId="77777777" w:rsidR="007C547D" w:rsidRPr="00ED6E08" w:rsidRDefault="007C547D" w:rsidP="007C547D">
      <w:pPr>
        <w:pStyle w:val="LO1A"/>
      </w:pPr>
      <w:r w:rsidRPr="00ED6E08">
        <w:t>F.</w:t>
      </w:r>
      <w:r w:rsidRPr="00ED6E08">
        <w:tab/>
        <w:t>Traumatic brain injuries (TBI)</w:t>
      </w:r>
    </w:p>
    <w:p w14:paraId="3627C62C" w14:textId="0CF5DC21" w:rsidR="007C547D" w:rsidRPr="00ED6E08" w:rsidRDefault="007C547D" w:rsidP="009B23C1">
      <w:pPr>
        <w:pStyle w:val="Textnumbered"/>
      </w:pPr>
      <w:r w:rsidRPr="00ED6E08">
        <w:t>1.</w:t>
      </w:r>
      <w:r w:rsidRPr="00ED6E08">
        <w:tab/>
      </w:r>
      <w:r w:rsidR="008E4DC2" w:rsidRPr="00ED6E08">
        <w:t>Defined by the National Head Injury Foundation as “a traumatic insult to the brain capable of producing physical, intellectual, emotional, social, and vocational changes.”</w:t>
      </w:r>
    </w:p>
    <w:p w14:paraId="2EEA47FF" w14:textId="77777777" w:rsidR="007C547D" w:rsidRPr="00ED6E08" w:rsidRDefault="003C43B1" w:rsidP="007C547D">
      <w:pPr>
        <w:pStyle w:val="Textnumbered"/>
      </w:pPr>
      <w:r w:rsidRPr="00ED6E08">
        <w:t>2</w:t>
      </w:r>
      <w:r w:rsidR="007C547D" w:rsidRPr="00ED6E08">
        <w:t>.</w:t>
      </w:r>
      <w:r w:rsidR="007C547D" w:rsidRPr="00ED6E08">
        <w:tab/>
        <w:t>Classified into two broad categories: primary (direct) injury and secondary (indirect) injury</w:t>
      </w:r>
    </w:p>
    <w:p w14:paraId="6CD8DC73" w14:textId="5A408849" w:rsidR="007C547D" w:rsidRPr="00ED6E08" w:rsidRDefault="007C547D" w:rsidP="009658E7">
      <w:pPr>
        <w:pStyle w:val="LO3a"/>
      </w:pPr>
      <w:r w:rsidRPr="00ED6E08">
        <w:t>a.</w:t>
      </w:r>
      <w:r w:rsidR="002B55F1" w:rsidRPr="00ED6E08">
        <w:tab/>
      </w:r>
      <w:r w:rsidRPr="00ED6E08">
        <w:t>Primary brain injury results instantaneously from impact to the head.</w:t>
      </w:r>
    </w:p>
    <w:p w14:paraId="568E074F" w14:textId="778AFA06" w:rsidR="007C547D" w:rsidRPr="00ED6E08" w:rsidRDefault="007C547D" w:rsidP="008F70B1">
      <w:pPr>
        <w:pStyle w:val="LO3a"/>
      </w:pPr>
      <w:r w:rsidRPr="00ED6E08">
        <w:t>b.</w:t>
      </w:r>
      <w:r w:rsidR="002B55F1" w:rsidRPr="00ED6E08">
        <w:tab/>
      </w:r>
      <w:r w:rsidRPr="00ED6E08">
        <w:t>Secondary brain injury increases the severity of the primary injury, and may be caused by:</w:t>
      </w:r>
    </w:p>
    <w:p w14:paraId="21BB5252" w14:textId="77777777" w:rsidR="007C547D" w:rsidRPr="00ED6E08" w:rsidRDefault="007C547D" w:rsidP="00992BD6">
      <w:pPr>
        <w:pStyle w:val="LO4i"/>
      </w:pPr>
      <w:r w:rsidRPr="00ED6E08">
        <w:t>i.</w:t>
      </w:r>
      <w:r w:rsidRPr="00ED6E08">
        <w:tab/>
        <w:t>Cerebral edema</w:t>
      </w:r>
    </w:p>
    <w:p w14:paraId="2A51C77E" w14:textId="77777777" w:rsidR="007C547D" w:rsidRPr="00ED6E08" w:rsidRDefault="007C547D" w:rsidP="0049673B">
      <w:pPr>
        <w:pStyle w:val="LO4i"/>
      </w:pPr>
      <w:r w:rsidRPr="00ED6E08">
        <w:t>ii.</w:t>
      </w:r>
      <w:r w:rsidRPr="00ED6E08">
        <w:tab/>
        <w:t>Intracranial hemorrhage</w:t>
      </w:r>
    </w:p>
    <w:p w14:paraId="1E5EECFD" w14:textId="77777777" w:rsidR="007C547D" w:rsidRPr="00ED6E08" w:rsidRDefault="007C547D">
      <w:pPr>
        <w:pStyle w:val="LO4i"/>
      </w:pPr>
      <w:r w:rsidRPr="00ED6E08">
        <w:t>iii.</w:t>
      </w:r>
      <w:r w:rsidRPr="00ED6E08">
        <w:tab/>
        <w:t>Increased intracranial pressure</w:t>
      </w:r>
    </w:p>
    <w:p w14:paraId="3AB672F0" w14:textId="77777777" w:rsidR="007C547D" w:rsidRPr="00ED6E08" w:rsidRDefault="007C547D">
      <w:pPr>
        <w:pStyle w:val="LO4i"/>
      </w:pPr>
      <w:r w:rsidRPr="00ED6E08">
        <w:t>iv.</w:t>
      </w:r>
      <w:r w:rsidRPr="00ED6E08">
        <w:tab/>
        <w:t>Cerebral ischemia</w:t>
      </w:r>
    </w:p>
    <w:p w14:paraId="0464308A" w14:textId="77777777" w:rsidR="007C547D" w:rsidRPr="00ED6E08" w:rsidRDefault="007C547D">
      <w:pPr>
        <w:pStyle w:val="LO4i"/>
      </w:pPr>
      <w:r w:rsidRPr="00ED6E08">
        <w:t>v.</w:t>
      </w:r>
      <w:r w:rsidRPr="00ED6E08">
        <w:tab/>
        <w:t>Infection</w:t>
      </w:r>
    </w:p>
    <w:p w14:paraId="12A6DF53" w14:textId="4D3FFAF4" w:rsidR="007C547D" w:rsidRPr="00ED6E08" w:rsidRDefault="007C547D" w:rsidP="009658E7">
      <w:pPr>
        <w:pStyle w:val="LO3a"/>
      </w:pPr>
      <w:r w:rsidRPr="00ED6E08">
        <w:t>c.</w:t>
      </w:r>
      <w:r w:rsidRPr="00ED6E08">
        <w:tab/>
        <w:t>Hypoxia and hypotension are the two most common causes of secondary brain injury</w:t>
      </w:r>
      <w:r w:rsidR="003C43B1" w:rsidRPr="00ED6E08">
        <w:t>.</w:t>
      </w:r>
    </w:p>
    <w:p w14:paraId="2A8B2EFF" w14:textId="08952E8F" w:rsidR="008F6F5F" w:rsidRPr="00ED6E08" w:rsidRDefault="008F6F5F" w:rsidP="009658E7">
      <w:pPr>
        <w:pStyle w:val="LO3a"/>
      </w:pPr>
      <w:r w:rsidRPr="00ED6E08">
        <w:t>d.</w:t>
      </w:r>
      <w:r w:rsidR="002B55F1" w:rsidRPr="00ED6E08">
        <w:tab/>
      </w:r>
      <w:r w:rsidRPr="00ED6E08">
        <w:t>Secondary i</w:t>
      </w:r>
      <w:r w:rsidR="006C144D" w:rsidRPr="00ED6E08">
        <w:t>njuries can occur anywhere from a few minutes to several days following the initial head injury.</w:t>
      </w:r>
    </w:p>
    <w:p w14:paraId="26D227AE" w14:textId="77777777" w:rsidR="007C547D" w:rsidRPr="00ED6E08" w:rsidRDefault="00E36E5C" w:rsidP="007C547D">
      <w:pPr>
        <w:pStyle w:val="Textnumbered"/>
      </w:pPr>
      <w:r w:rsidRPr="00ED6E08">
        <w:t>3</w:t>
      </w:r>
      <w:r w:rsidR="007C547D" w:rsidRPr="00ED6E08">
        <w:t>.</w:t>
      </w:r>
      <w:r w:rsidR="007C547D" w:rsidRPr="00ED6E08">
        <w:tab/>
      </w:r>
      <w:r w:rsidRPr="00ED6E08">
        <w:t>Can result from blunt or penetrating trauma</w:t>
      </w:r>
    </w:p>
    <w:p w14:paraId="6748FE59" w14:textId="43AD7814" w:rsidR="007C547D" w:rsidRPr="00ED6E08" w:rsidRDefault="00E36E5C" w:rsidP="007C547D">
      <w:pPr>
        <w:pStyle w:val="Textnumbered"/>
      </w:pPr>
      <w:r w:rsidRPr="00ED6E08">
        <w:t>4</w:t>
      </w:r>
      <w:r w:rsidR="007C547D" w:rsidRPr="00ED6E08">
        <w:t>.</w:t>
      </w:r>
      <w:r w:rsidR="002B55F1" w:rsidRPr="00ED6E08">
        <w:tab/>
      </w:r>
      <w:r w:rsidR="003C43B1" w:rsidRPr="00ED6E08">
        <w:t>C</w:t>
      </w:r>
      <w:r w:rsidR="007C547D" w:rsidRPr="00ED6E08">
        <w:t>oup-cont</w:t>
      </w:r>
      <w:r w:rsidR="00D23E7B" w:rsidRPr="00ED6E08">
        <w:t>re</w:t>
      </w:r>
      <w:r w:rsidR="007C547D" w:rsidRPr="00ED6E08">
        <w:t>coup injury</w:t>
      </w:r>
    </w:p>
    <w:p w14:paraId="765288C0" w14:textId="20A39068" w:rsidR="007C547D" w:rsidRPr="00ED6E08" w:rsidRDefault="007C547D" w:rsidP="009658E7">
      <w:pPr>
        <w:pStyle w:val="LO3a"/>
      </w:pPr>
      <w:r w:rsidRPr="00ED6E08">
        <w:lastRenderedPageBreak/>
        <w:t>a.</w:t>
      </w:r>
      <w:r w:rsidR="002B55F1" w:rsidRPr="00ED6E08">
        <w:tab/>
      </w:r>
      <w:r w:rsidRPr="00ED6E08">
        <w:t>The initial impact injures the front part of the brain.</w:t>
      </w:r>
    </w:p>
    <w:p w14:paraId="57552795" w14:textId="79B5A1B9" w:rsidR="007C547D" w:rsidRPr="00ED6E08" w:rsidRDefault="007C547D" w:rsidP="008F70B1">
      <w:pPr>
        <w:pStyle w:val="LO3a"/>
      </w:pPr>
      <w:r w:rsidRPr="00ED6E08">
        <w:t>b.</w:t>
      </w:r>
      <w:r w:rsidR="002B55F1" w:rsidRPr="00ED6E08">
        <w:tab/>
      </w:r>
      <w:r w:rsidRPr="00ED6E08">
        <w:t>The head falling back against the headrest then injures the rear part of the brain.</w:t>
      </w:r>
    </w:p>
    <w:p w14:paraId="78DC6674" w14:textId="4F0A8F24" w:rsidR="007C547D" w:rsidRPr="00ED6E08" w:rsidRDefault="00E36E5C" w:rsidP="007C547D">
      <w:pPr>
        <w:pStyle w:val="Textnumbered"/>
      </w:pPr>
      <w:r w:rsidRPr="00ED6E08">
        <w:t>5</w:t>
      </w:r>
      <w:r w:rsidR="007C547D" w:rsidRPr="00ED6E08">
        <w:t>.</w:t>
      </w:r>
      <w:r w:rsidR="007C547D" w:rsidRPr="00ED6E08">
        <w:tab/>
        <w:t>Cerebral edema may not develop until several hours following the initial injury.</w:t>
      </w:r>
    </w:p>
    <w:p w14:paraId="3A535C7D" w14:textId="2D61DD6A" w:rsidR="001F7016" w:rsidRPr="00ED6E08" w:rsidRDefault="00C14728" w:rsidP="007C547D">
      <w:pPr>
        <w:pStyle w:val="Textnumbered"/>
      </w:pPr>
      <w:r w:rsidRPr="00ED6E08">
        <w:t>6</w:t>
      </w:r>
      <w:r w:rsidR="001F7016" w:rsidRPr="00ED6E08">
        <w:t>.</w:t>
      </w:r>
      <w:r w:rsidR="001F7016" w:rsidRPr="00ED6E08">
        <w:tab/>
        <w:t>Low blood oxygen levels aggravate cerebral edema.</w:t>
      </w:r>
    </w:p>
    <w:p w14:paraId="2B0FF410" w14:textId="1E77EA13" w:rsidR="007C547D" w:rsidRPr="00ED6E08" w:rsidRDefault="008A395B" w:rsidP="007C547D">
      <w:pPr>
        <w:pStyle w:val="Textnumbered"/>
      </w:pPr>
      <w:r w:rsidRPr="00ED6E08">
        <w:t>7</w:t>
      </w:r>
      <w:r w:rsidR="007C547D" w:rsidRPr="00ED6E08">
        <w:t>.</w:t>
      </w:r>
      <w:r w:rsidR="007C547D" w:rsidRPr="00ED6E08">
        <w:tab/>
      </w:r>
      <w:r w:rsidR="00E36E5C" w:rsidRPr="00ED6E08">
        <w:t>Monitor the patient for any seizure activity</w:t>
      </w:r>
      <w:r w:rsidR="007C547D" w:rsidRPr="00ED6E08">
        <w:t>.</w:t>
      </w:r>
    </w:p>
    <w:p w14:paraId="0CB092C2" w14:textId="48666808" w:rsidR="002B55F1" w:rsidRPr="00ED6E08" w:rsidRDefault="007C547D" w:rsidP="007C547D">
      <w:pPr>
        <w:pStyle w:val="LO1A"/>
      </w:pPr>
      <w:r w:rsidRPr="00ED6E08">
        <w:t>G.</w:t>
      </w:r>
      <w:r w:rsidR="002B55F1" w:rsidRPr="00ED6E08">
        <w:tab/>
      </w:r>
      <w:r w:rsidRPr="00ED6E08">
        <w:t>Intracranial pressure</w:t>
      </w:r>
    </w:p>
    <w:p w14:paraId="54A8FB5E" w14:textId="388CCD66" w:rsidR="007C547D" w:rsidRPr="00ED6E08" w:rsidRDefault="007C547D" w:rsidP="007C547D">
      <w:pPr>
        <w:pStyle w:val="Textnumbered"/>
      </w:pPr>
      <w:r w:rsidRPr="00ED6E08">
        <w:t>1.</w:t>
      </w:r>
      <w:r w:rsidRPr="00ED6E08">
        <w:tab/>
        <w:t>Accumulation of blood within the skull or swelling of the brain can rapidly lead to an increase in intracranial pressure (ICP).</w:t>
      </w:r>
    </w:p>
    <w:p w14:paraId="71C01E29" w14:textId="77777777" w:rsidR="007C547D" w:rsidRPr="00ED6E08" w:rsidRDefault="007C547D" w:rsidP="009658E7">
      <w:pPr>
        <w:pStyle w:val="LO3a"/>
      </w:pPr>
      <w:r w:rsidRPr="00ED6E08">
        <w:t>a.</w:t>
      </w:r>
      <w:r w:rsidRPr="00ED6E08">
        <w:tab/>
        <w:t>Increased ICP squeezes the brain against bony prominences within the cranium.</w:t>
      </w:r>
    </w:p>
    <w:p w14:paraId="6AE38E03" w14:textId="77777777" w:rsidR="002B55F1" w:rsidRPr="00ED6E08" w:rsidRDefault="00A81DA5" w:rsidP="00A81DA5">
      <w:pPr>
        <w:pStyle w:val="Textnumbered"/>
      </w:pPr>
      <w:r w:rsidRPr="00ED6E08">
        <w:t>2.</w:t>
      </w:r>
      <w:r w:rsidRPr="00ED6E08">
        <w:tab/>
        <w:t>Signs of increased intracranial pressure</w:t>
      </w:r>
      <w:r w:rsidR="00D53984" w:rsidRPr="00ED6E08">
        <w:t>:</w:t>
      </w:r>
    </w:p>
    <w:p w14:paraId="4F4A1DCC" w14:textId="70E461F7" w:rsidR="00A81DA5" w:rsidRPr="00ED6E08" w:rsidRDefault="00A81DA5" w:rsidP="009658E7">
      <w:pPr>
        <w:pStyle w:val="LO3a"/>
      </w:pPr>
      <w:r w:rsidRPr="00ED6E08">
        <w:t>a.</w:t>
      </w:r>
      <w:r w:rsidRPr="00ED6E08">
        <w:tab/>
      </w:r>
      <w:r w:rsidR="00E36E5C" w:rsidRPr="00ED6E08">
        <w:t xml:space="preserve">Abnormal respiratory patterns such as </w:t>
      </w:r>
      <w:r w:rsidR="000A75F4" w:rsidRPr="00ED6E08">
        <w:t>ataxic (</w:t>
      </w:r>
      <w:r w:rsidR="00E36E5C" w:rsidRPr="00ED6E08">
        <w:t>Biot</w:t>
      </w:r>
      <w:r w:rsidR="000A75F4" w:rsidRPr="00ED6E08">
        <w:t>)</w:t>
      </w:r>
      <w:r w:rsidR="00E36E5C" w:rsidRPr="00ED6E08">
        <w:t xml:space="preserve"> and Cheyne-Stokes</w:t>
      </w:r>
    </w:p>
    <w:p w14:paraId="49B8F495" w14:textId="77777777" w:rsidR="002B55F1" w:rsidRPr="00ED6E08" w:rsidRDefault="00D53984" w:rsidP="008F70B1">
      <w:pPr>
        <w:pStyle w:val="LO3a"/>
      </w:pPr>
      <w:r w:rsidRPr="00ED6E08">
        <w:t>b</w:t>
      </w:r>
      <w:r w:rsidR="00A81DA5" w:rsidRPr="00ED6E08">
        <w:t>.</w:t>
      </w:r>
      <w:r w:rsidR="00A81DA5" w:rsidRPr="00ED6E08">
        <w:tab/>
      </w:r>
      <w:r w:rsidRPr="00ED6E08">
        <w:t>D</w:t>
      </w:r>
      <w:r w:rsidR="00A81DA5" w:rsidRPr="00ED6E08">
        <w:t>ecreased pulse rate, headache, nausea, vomiting, decreased alertness, bradycardia, sluggish or nonreactive pupils, decerebrate posturing, and increased or widened blood pressure</w:t>
      </w:r>
    </w:p>
    <w:p w14:paraId="06256EF4" w14:textId="048F449C" w:rsidR="00A81DA5" w:rsidRPr="00ED6E08" w:rsidRDefault="00240680" w:rsidP="00992BD6">
      <w:pPr>
        <w:pStyle w:val="LO3a"/>
      </w:pPr>
      <w:r w:rsidRPr="00ED6E08">
        <w:t>c</w:t>
      </w:r>
      <w:r w:rsidR="00A81DA5" w:rsidRPr="00ED6E08">
        <w:t>.</w:t>
      </w:r>
      <w:r w:rsidR="00A81DA5" w:rsidRPr="00ED6E08">
        <w:tab/>
      </w:r>
      <w:r w:rsidR="00A01560" w:rsidRPr="00ED6E08">
        <w:t>Cushing</w:t>
      </w:r>
      <w:r w:rsidR="00285A7C" w:rsidRPr="00ED6E08">
        <w:t xml:space="preserve"> reflex: t</w:t>
      </w:r>
      <w:r w:rsidR="00A81DA5" w:rsidRPr="00ED6E08">
        <w:t xml:space="preserve">he </w:t>
      </w:r>
      <w:r w:rsidR="00285A7C" w:rsidRPr="00ED6E08">
        <w:t xml:space="preserve">symptom </w:t>
      </w:r>
      <w:r w:rsidR="00A81DA5" w:rsidRPr="00ED6E08">
        <w:t xml:space="preserve">triad of increased systolic blood pressure, decreased pulse rate, and </w:t>
      </w:r>
      <w:r w:rsidR="00285A7C" w:rsidRPr="00ED6E08">
        <w:t>irregular respirations</w:t>
      </w:r>
    </w:p>
    <w:p w14:paraId="651E4B59" w14:textId="77777777" w:rsidR="007C547D" w:rsidRPr="00ED6E08" w:rsidRDefault="007C547D" w:rsidP="007C547D">
      <w:pPr>
        <w:pStyle w:val="Textnumbered"/>
      </w:pPr>
      <w:r w:rsidRPr="00ED6E08">
        <w:t>3.</w:t>
      </w:r>
      <w:r w:rsidRPr="00ED6E08">
        <w:tab/>
        <w:t>Intracranial hemorrhage</w:t>
      </w:r>
    </w:p>
    <w:p w14:paraId="563D84D3" w14:textId="77777777" w:rsidR="007C547D" w:rsidRPr="00ED6E08" w:rsidRDefault="007C547D" w:rsidP="009658E7">
      <w:pPr>
        <w:pStyle w:val="LO3a"/>
      </w:pPr>
      <w:r w:rsidRPr="00ED6E08">
        <w:t>a.</w:t>
      </w:r>
      <w:r w:rsidRPr="00ED6E08">
        <w:tab/>
        <w:t>Bleeding inside the skull also increases the ICP.</w:t>
      </w:r>
    </w:p>
    <w:p w14:paraId="111D7749" w14:textId="77777777" w:rsidR="007C547D" w:rsidRPr="00ED6E08" w:rsidRDefault="007C547D" w:rsidP="008F70B1">
      <w:pPr>
        <w:pStyle w:val="LO3a"/>
      </w:pPr>
      <w:r w:rsidRPr="00ED6E08">
        <w:t>b.</w:t>
      </w:r>
      <w:r w:rsidRPr="00ED6E08">
        <w:tab/>
        <w:t>Bleeding can occur between the skull and dura mater, beneath the dura mater but outside the brain, or within the tissue of the brain itself.</w:t>
      </w:r>
    </w:p>
    <w:p w14:paraId="3275DCD3" w14:textId="0E4A2B6F" w:rsidR="007C547D" w:rsidRPr="00ED6E08" w:rsidRDefault="007C547D" w:rsidP="007C547D">
      <w:pPr>
        <w:pStyle w:val="Textnumbered"/>
      </w:pPr>
      <w:r w:rsidRPr="00ED6E08">
        <w:t>4.</w:t>
      </w:r>
      <w:r w:rsidR="002B55F1" w:rsidRPr="00ED6E08">
        <w:tab/>
      </w:r>
      <w:r w:rsidRPr="00ED6E08">
        <w:t>Epidural hematoma</w:t>
      </w:r>
    </w:p>
    <w:p w14:paraId="6EA5520E" w14:textId="61B66840" w:rsidR="007C547D" w:rsidRPr="00ED6E08" w:rsidRDefault="007C547D" w:rsidP="009658E7">
      <w:pPr>
        <w:pStyle w:val="LO3a"/>
      </w:pPr>
      <w:r w:rsidRPr="00ED6E08">
        <w:t>a.</w:t>
      </w:r>
      <w:r w:rsidR="002B55F1" w:rsidRPr="00ED6E08">
        <w:tab/>
      </w:r>
      <w:r w:rsidRPr="00ED6E08">
        <w:t>Accumulation of blood between the skull and dura mater</w:t>
      </w:r>
    </w:p>
    <w:p w14:paraId="6740BC7C" w14:textId="0747BC2A" w:rsidR="002B55F1" w:rsidRPr="00ED6E08" w:rsidRDefault="007C547D" w:rsidP="008F70B1">
      <w:pPr>
        <w:pStyle w:val="LO3a"/>
      </w:pPr>
      <w:r w:rsidRPr="00ED6E08">
        <w:t>b.</w:t>
      </w:r>
      <w:r w:rsidRPr="00ED6E08">
        <w:tab/>
        <w:t>Nearly always the result of a blow to the head that produces a linear fracture of the thin temporal bone</w:t>
      </w:r>
    </w:p>
    <w:p w14:paraId="6171FC81" w14:textId="377AD98D" w:rsidR="00BA0C17" w:rsidRPr="00ED6E08" w:rsidRDefault="00BA0C17" w:rsidP="00633946">
      <w:pPr>
        <w:pStyle w:val="LO4i"/>
      </w:pPr>
      <w:r w:rsidRPr="00ED6E08">
        <w:t>i.</w:t>
      </w:r>
      <w:r w:rsidR="002B55F1" w:rsidRPr="00ED6E08">
        <w:tab/>
      </w:r>
      <w:r w:rsidRPr="00ED6E08">
        <w:t>The middle meningeal artery runs along a groove in the temporal bone.</w:t>
      </w:r>
    </w:p>
    <w:p w14:paraId="4939B8B3" w14:textId="77777777" w:rsidR="007C547D" w:rsidRPr="00ED6E08" w:rsidRDefault="007C547D" w:rsidP="00992BD6">
      <w:pPr>
        <w:pStyle w:val="LO3a"/>
      </w:pPr>
      <w:r w:rsidRPr="00ED6E08">
        <w:t>c.</w:t>
      </w:r>
      <w:r w:rsidRPr="00ED6E08">
        <w:tab/>
        <w:t>Arterial bleeding into the epidural space will result in rapidly progressing symptoms.</w:t>
      </w:r>
    </w:p>
    <w:p w14:paraId="466F902E" w14:textId="77777777" w:rsidR="007C547D" w:rsidRPr="00ED6E08" w:rsidRDefault="007C547D" w:rsidP="0049673B">
      <w:pPr>
        <w:pStyle w:val="LO3a"/>
      </w:pPr>
      <w:r w:rsidRPr="00ED6E08">
        <w:t>d.</w:t>
      </w:r>
      <w:r w:rsidRPr="00ED6E08">
        <w:tab/>
        <w:t>Often, the patient loses consciousness immediately following the injury.</w:t>
      </w:r>
    </w:p>
    <w:p w14:paraId="5DC119A5" w14:textId="77777777" w:rsidR="002B55F1" w:rsidRPr="00ED6E08" w:rsidRDefault="00CD1F26" w:rsidP="009658E7">
      <w:pPr>
        <w:pStyle w:val="LO3a"/>
      </w:pPr>
      <w:r w:rsidRPr="00ED6E08">
        <w:t>e</w:t>
      </w:r>
      <w:r w:rsidR="007C547D" w:rsidRPr="00ED6E08">
        <w:t>.</w:t>
      </w:r>
      <w:r w:rsidR="007C547D" w:rsidRPr="00ED6E08">
        <w:tab/>
        <w:t>This is often followed by a brief period of consciousness (lucid interval), after which the patient lapses back into unconsciousness.</w:t>
      </w:r>
    </w:p>
    <w:p w14:paraId="72F606A5" w14:textId="2670343C" w:rsidR="002B55F1" w:rsidRPr="00ED6E08" w:rsidRDefault="00FC117E" w:rsidP="00633946">
      <w:pPr>
        <w:pStyle w:val="LO4i"/>
      </w:pPr>
      <w:r w:rsidRPr="00ED6E08">
        <w:t>i.</w:t>
      </w:r>
      <w:r w:rsidR="002B55F1" w:rsidRPr="00ED6E08">
        <w:tab/>
      </w:r>
      <w:r w:rsidRPr="00ED6E08">
        <w:t>The pupil on the side of the hematoma becomes fixed and dilated.</w:t>
      </w:r>
    </w:p>
    <w:p w14:paraId="7BA63AAA" w14:textId="49334F90" w:rsidR="007C547D" w:rsidRPr="00ED6E08" w:rsidRDefault="00CD1F26" w:rsidP="00633946">
      <w:pPr>
        <w:pStyle w:val="LO4i"/>
      </w:pPr>
      <w:r w:rsidRPr="00ED6E08">
        <w:t>i</w:t>
      </w:r>
      <w:r w:rsidR="00FC117E" w:rsidRPr="00ED6E08">
        <w:t>i</w:t>
      </w:r>
      <w:r w:rsidRPr="00ED6E08">
        <w:t>.</w:t>
      </w:r>
      <w:r w:rsidR="002B55F1" w:rsidRPr="00ED6E08">
        <w:tab/>
      </w:r>
      <w:r w:rsidR="007C547D" w:rsidRPr="00ED6E08">
        <w:t>Death will follow very rapidly without surgery to evacuate the hematoma.</w:t>
      </w:r>
    </w:p>
    <w:p w14:paraId="3325928E" w14:textId="5E0BEC45" w:rsidR="007C547D" w:rsidRPr="00ED6E08" w:rsidRDefault="007C547D" w:rsidP="007C547D">
      <w:pPr>
        <w:pStyle w:val="Textnumbered"/>
      </w:pPr>
      <w:r w:rsidRPr="00ED6E08">
        <w:t>5.</w:t>
      </w:r>
      <w:r w:rsidR="002B55F1" w:rsidRPr="00ED6E08">
        <w:tab/>
      </w:r>
      <w:r w:rsidRPr="00ED6E08">
        <w:t>Subdural hematoma</w:t>
      </w:r>
    </w:p>
    <w:p w14:paraId="437422BC" w14:textId="1F3430D9" w:rsidR="007C547D" w:rsidRPr="00ED6E08" w:rsidRDefault="007C547D" w:rsidP="009658E7">
      <w:pPr>
        <w:pStyle w:val="LO3a"/>
      </w:pPr>
      <w:r w:rsidRPr="00ED6E08">
        <w:t>a.</w:t>
      </w:r>
      <w:r w:rsidR="002B55F1" w:rsidRPr="00ED6E08">
        <w:tab/>
      </w:r>
      <w:r w:rsidRPr="00ED6E08">
        <w:t>An accumulation of blood beneath the dura mater but outside the brain</w:t>
      </w:r>
    </w:p>
    <w:p w14:paraId="59655545" w14:textId="77777777" w:rsidR="007C547D" w:rsidRPr="00ED6E08" w:rsidRDefault="007C547D" w:rsidP="008F70B1">
      <w:pPr>
        <w:pStyle w:val="LO3a"/>
      </w:pPr>
      <w:r w:rsidRPr="00ED6E08">
        <w:t>b.</w:t>
      </w:r>
      <w:r w:rsidRPr="00ED6E08">
        <w:tab/>
        <w:t>Usually occurs after falls or injuries involving strong deceleration forces</w:t>
      </w:r>
    </w:p>
    <w:p w14:paraId="1F852324" w14:textId="660A402B" w:rsidR="007C547D" w:rsidRPr="00ED6E08" w:rsidRDefault="007C547D" w:rsidP="00992BD6">
      <w:pPr>
        <w:pStyle w:val="LO3a"/>
      </w:pPr>
      <w:r w:rsidRPr="00ED6E08">
        <w:lastRenderedPageBreak/>
        <w:t>c.</w:t>
      </w:r>
      <w:r w:rsidRPr="00ED6E08">
        <w:tab/>
        <w:t>More common than epidural hematoma and may or may not be associated with a skull fracture</w:t>
      </w:r>
    </w:p>
    <w:p w14:paraId="51A1E535" w14:textId="2C684BFD" w:rsidR="007C547D" w:rsidRPr="00ED6E08" w:rsidRDefault="007C547D" w:rsidP="00DD347D">
      <w:pPr>
        <w:pStyle w:val="LO3a"/>
      </w:pPr>
      <w:r w:rsidRPr="00ED6E08">
        <w:t>d.</w:t>
      </w:r>
      <w:r w:rsidRPr="00ED6E08">
        <w:tab/>
      </w:r>
      <w:r w:rsidR="00A57DB9" w:rsidRPr="00ED6E08">
        <w:t>A</w:t>
      </w:r>
      <w:r w:rsidRPr="00ED6E08">
        <w:t>ssociated with venous bleeding, so the signs typically develop more gradually than with an epidural hematoma.</w:t>
      </w:r>
    </w:p>
    <w:p w14:paraId="4AE306E2" w14:textId="77777777" w:rsidR="007C547D" w:rsidRPr="00ED6E08" w:rsidRDefault="007C547D" w:rsidP="0049673B">
      <w:pPr>
        <w:pStyle w:val="LO3a"/>
      </w:pPr>
      <w:r w:rsidRPr="00ED6E08">
        <w:t>e.</w:t>
      </w:r>
      <w:r w:rsidRPr="00ED6E08">
        <w:tab/>
        <w:t>The patient often experiences a fluctuating level of consciousness or slurred speech.</w:t>
      </w:r>
    </w:p>
    <w:p w14:paraId="028BE3C6" w14:textId="77777777" w:rsidR="005B28D9" w:rsidRPr="00ED6E08" w:rsidRDefault="005B28D9">
      <w:pPr>
        <w:pStyle w:val="LO3a"/>
      </w:pPr>
      <w:r w:rsidRPr="00ED6E08">
        <w:t>f.</w:t>
      </w:r>
      <w:r w:rsidRPr="00ED6E08">
        <w:tab/>
        <w:t>Any patient with a suspected subdural hematoma needs to be evaluated by a physician.</w:t>
      </w:r>
    </w:p>
    <w:p w14:paraId="4BADC3F9" w14:textId="0B0E500B" w:rsidR="007C547D" w:rsidRPr="00ED6E08" w:rsidRDefault="007C547D" w:rsidP="007C547D">
      <w:pPr>
        <w:pStyle w:val="Textnumbered"/>
      </w:pPr>
      <w:r w:rsidRPr="00ED6E08">
        <w:t>6.</w:t>
      </w:r>
      <w:r w:rsidR="002B55F1" w:rsidRPr="00ED6E08">
        <w:tab/>
      </w:r>
      <w:r w:rsidRPr="00ED6E08">
        <w:t>Intracerebral hematoma</w:t>
      </w:r>
    </w:p>
    <w:p w14:paraId="64440545" w14:textId="009B8FD7" w:rsidR="007C547D" w:rsidRPr="00ED6E08" w:rsidRDefault="007C547D" w:rsidP="009658E7">
      <w:pPr>
        <w:pStyle w:val="LO3a"/>
      </w:pPr>
      <w:r w:rsidRPr="00ED6E08">
        <w:t>a.</w:t>
      </w:r>
      <w:r w:rsidR="002B55F1" w:rsidRPr="00ED6E08">
        <w:tab/>
      </w:r>
      <w:r w:rsidRPr="00ED6E08">
        <w:t>Involves bleeding within the brain tissue itself</w:t>
      </w:r>
    </w:p>
    <w:p w14:paraId="208B026F" w14:textId="77777777" w:rsidR="007C547D" w:rsidRPr="00ED6E08" w:rsidRDefault="007C547D" w:rsidP="009658E7">
      <w:pPr>
        <w:pStyle w:val="LO3a"/>
      </w:pPr>
      <w:r w:rsidRPr="00ED6E08">
        <w:t>b.</w:t>
      </w:r>
      <w:r w:rsidRPr="00ED6E08">
        <w:tab/>
        <w:t>Can occur following a penetrating injury to the head or rapid deceleration forces</w:t>
      </w:r>
    </w:p>
    <w:p w14:paraId="0FE9120D" w14:textId="6A71C107" w:rsidR="007C547D" w:rsidRPr="00ED6E08" w:rsidRDefault="007C547D" w:rsidP="008F70B1">
      <w:pPr>
        <w:pStyle w:val="LO3a"/>
      </w:pPr>
      <w:r w:rsidRPr="00ED6E08">
        <w:t>c.</w:t>
      </w:r>
      <w:r w:rsidRPr="00ED6E08">
        <w:tab/>
        <w:t>Many small, deep intracerebral hemorrhages are associated with other brain injuries.</w:t>
      </w:r>
    </w:p>
    <w:p w14:paraId="29071597" w14:textId="7BA165C1" w:rsidR="00C83200" w:rsidRPr="00ED6E08" w:rsidRDefault="00C83200" w:rsidP="008F70B1">
      <w:pPr>
        <w:pStyle w:val="LO3a"/>
      </w:pPr>
      <w:r w:rsidRPr="00ED6E08">
        <w:t>d.</w:t>
      </w:r>
      <w:r w:rsidR="002B55F1" w:rsidRPr="00ED6E08">
        <w:tab/>
      </w:r>
      <w:r w:rsidRPr="00ED6E08">
        <w:t xml:space="preserve">The progression of increased ICP </w:t>
      </w:r>
      <w:r w:rsidR="005E0B89" w:rsidRPr="00ED6E08">
        <w:t>depends on the presence of other brain injuries, the region of the brain involved, and the size of the hemorrhage.</w:t>
      </w:r>
    </w:p>
    <w:p w14:paraId="7B663943" w14:textId="364137FE" w:rsidR="007C547D" w:rsidRPr="00ED6E08" w:rsidRDefault="000736D1" w:rsidP="00992BD6">
      <w:pPr>
        <w:pStyle w:val="LO3a"/>
      </w:pPr>
      <w:r w:rsidRPr="00ED6E08">
        <w:t>e</w:t>
      </w:r>
      <w:r w:rsidR="007C547D" w:rsidRPr="00ED6E08">
        <w:t>.</w:t>
      </w:r>
      <w:r w:rsidR="007C547D" w:rsidRPr="00ED6E08">
        <w:tab/>
        <w:t>Intracerebral hematomas have a high mortality rate, even if the hematoma is surgically evacuated.</w:t>
      </w:r>
    </w:p>
    <w:p w14:paraId="1BAFB68E" w14:textId="7EE1E7BE" w:rsidR="007C547D" w:rsidRPr="00ED6E08" w:rsidRDefault="007C547D" w:rsidP="007C547D">
      <w:pPr>
        <w:pStyle w:val="Textnumbered"/>
      </w:pPr>
      <w:r w:rsidRPr="00ED6E08">
        <w:t>7.</w:t>
      </w:r>
      <w:r w:rsidR="002B55F1" w:rsidRPr="00ED6E08">
        <w:tab/>
      </w:r>
      <w:r w:rsidRPr="00ED6E08">
        <w:t>Subarachnoid hemorrhage</w:t>
      </w:r>
    </w:p>
    <w:p w14:paraId="3EFB18C3" w14:textId="3C76020F" w:rsidR="007C547D" w:rsidRPr="00ED6E08" w:rsidRDefault="007C547D" w:rsidP="009658E7">
      <w:pPr>
        <w:pStyle w:val="LO3a"/>
      </w:pPr>
      <w:r w:rsidRPr="00ED6E08">
        <w:t>a.</w:t>
      </w:r>
      <w:r w:rsidR="002B55F1" w:rsidRPr="00ED6E08">
        <w:tab/>
      </w:r>
      <w:r w:rsidRPr="00ED6E08">
        <w:t>Bleeding occurs into the subarachnoid space, where the CSF circulates</w:t>
      </w:r>
      <w:r w:rsidR="00565A70" w:rsidRPr="00ED6E08">
        <w:t>.</w:t>
      </w:r>
    </w:p>
    <w:p w14:paraId="41F1CD00" w14:textId="324C9234" w:rsidR="007C547D" w:rsidRPr="00ED6E08" w:rsidRDefault="007C547D" w:rsidP="008F70B1">
      <w:pPr>
        <w:pStyle w:val="LO3a"/>
      </w:pPr>
      <w:r w:rsidRPr="00ED6E08">
        <w:t>b.</w:t>
      </w:r>
      <w:r w:rsidRPr="00ED6E08">
        <w:tab/>
        <w:t>Results in bloody CSF and signs of meningeal irritation</w:t>
      </w:r>
      <w:r w:rsidR="000736D1" w:rsidRPr="00ED6E08">
        <w:t xml:space="preserve"> (neck rigidity, headache)</w:t>
      </w:r>
    </w:p>
    <w:p w14:paraId="745262DF" w14:textId="318A3076" w:rsidR="007C547D" w:rsidRPr="00ED6E08" w:rsidRDefault="007C547D" w:rsidP="00992BD6">
      <w:pPr>
        <w:pStyle w:val="LO3a"/>
      </w:pPr>
      <w:r w:rsidRPr="00ED6E08">
        <w:t>c.</w:t>
      </w:r>
      <w:r w:rsidRPr="00ED6E08">
        <w:tab/>
        <w:t>Common causes include trauma or rupture of an aneurysm.</w:t>
      </w:r>
    </w:p>
    <w:p w14:paraId="2B6478DC" w14:textId="4329E644" w:rsidR="002B55F1" w:rsidRPr="00ED6E08" w:rsidRDefault="002B19BE" w:rsidP="00992BD6">
      <w:pPr>
        <w:pStyle w:val="LO3a"/>
      </w:pPr>
      <w:r w:rsidRPr="00ED6E08">
        <w:t>d.</w:t>
      </w:r>
      <w:r w:rsidR="002B55F1" w:rsidRPr="00ED6E08">
        <w:tab/>
      </w:r>
      <w:r w:rsidR="004A5685" w:rsidRPr="00ED6E08">
        <w:t>The p</w:t>
      </w:r>
      <w:r w:rsidRPr="00ED6E08">
        <w:t>atient will report a</w:t>
      </w:r>
      <w:r w:rsidR="00403EE3" w:rsidRPr="00ED6E08">
        <w:t xml:space="preserve"> sudden, severe headache.</w:t>
      </w:r>
    </w:p>
    <w:p w14:paraId="393CF8B4" w14:textId="1FA7C117" w:rsidR="00403EE3" w:rsidRPr="00ED6E08" w:rsidRDefault="00403EE3" w:rsidP="00992BD6">
      <w:pPr>
        <w:pStyle w:val="LO3a"/>
      </w:pPr>
      <w:r w:rsidRPr="00ED6E08">
        <w:t>e.</w:t>
      </w:r>
      <w:r w:rsidR="002B55F1" w:rsidRPr="00ED6E08">
        <w:tab/>
      </w:r>
      <w:r w:rsidRPr="00ED6E08">
        <w:t xml:space="preserve">As </w:t>
      </w:r>
      <w:r w:rsidR="00DC5AC0" w:rsidRPr="00ED6E08">
        <w:t xml:space="preserve">bleeding increases, the patient will experience signs and </w:t>
      </w:r>
      <w:r w:rsidR="004A5685" w:rsidRPr="00ED6E08">
        <w:t>symptoms</w:t>
      </w:r>
      <w:r w:rsidR="00DC5AC0" w:rsidRPr="00ED6E08">
        <w:t xml:space="preserve"> of increased </w:t>
      </w:r>
      <w:r w:rsidR="004A5685" w:rsidRPr="00ED6E08">
        <w:t>ICP.</w:t>
      </w:r>
    </w:p>
    <w:p w14:paraId="17A7F81B" w14:textId="7F0DC99C" w:rsidR="007C547D" w:rsidRPr="00ED6E08" w:rsidRDefault="004A5685" w:rsidP="002B19BE">
      <w:pPr>
        <w:pStyle w:val="LO3a"/>
      </w:pPr>
      <w:r w:rsidRPr="00ED6E08">
        <w:t>f</w:t>
      </w:r>
      <w:r w:rsidR="007C547D" w:rsidRPr="00ED6E08">
        <w:t>.</w:t>
      </w:r>
      <w:r w:rsidR="007C547D" w:rsidRPr="00ED6E08">
        <w:tab/>
        <w:t xml:space="preserve">A sudden, severe subarachnoid </w:t>
      </w:r>
      <w:r w:rsidR="00E36E5C" w:rsidRPr="00ED6E08">
        <w:t xml:space="preserve">hemorrhage </w:t>
      </w:r>
      <w:r w:rsidR="007C547D" w:rsidRPr="00ED6E08">
        <w:t>usually results in death</w:t>
      </w:r>
      <w:r w:rsidR="00E11964" w:rsidRPr="00ED6E08">
        <w:t>; survivors often have permanent neurologic impairment</w:t>
      </w:r>
      <w:r w:rsidR="007C547D" w:rsidRPr="00ED6E08">
        <w:t>.</w:t>
      </w:r>
    </w:p>
    <w:p w14:paraId="21E5D749" w14:textId="1B9589DC" w:rsidR="007C547D" w:rsidRPr="00ED6E08" w:rsidRDefault="007C547D" w:rsidP="007C547D">
      <w:pPr>
        <w:pStyle w:val="LO1A"/>
      </w:pPr>
      <w:r w:rsidRPr="00ED6E08">
        <w:t>H.</w:t>
      </w:r>
      <w:r w:rsidR="002B55F1" w:rsidRPr="00ED6E08">
        <w:tab/>
      </w:r>
      <w:r w:rsidRPr="00ED6E08">
        <w:t>Concussion</w:t>
      </w:r>
    </w:p>
    <w:p w14:paraId="0980DD32" w14:textId="0874B84B" w:rsidR="007C547D" w:rsidRPr="00ED6E08" w:rsidRDefault="007C547D" w:rsidP="007C547D">
      <w:pPr>
        <w:pStyle w:val="Textnumbered"/>
      </w:pPr>
      <w:r w:rsidRPr="00ED6E08">
        <w:t>1.</w:t>
      </w:r>
      <w:r w:rsidR="002B55F1" w:rsidRPr="00ED6E08">
        <w:tab/>
      </w:r>
      <w:r w:rsidRPr="00ED6E08">
        <w:t>A blow to the head or face may cause concussion of the brain.</w:t>
      </w:r>
    </w:p>
    <w:p w14:paraId="2FB27A31" w14:textId="77777777" w:rsidR="007C547D" w:rsidRPr="00ED6E08" w:rsidRDefault="007C547D" w:rsidP="007C547D">
      <w:pPr>
        <w:pStyle w:val="Textnumbered"/>
      </w:pPr>
      <w:r w:rsidRPr="00ED6E08">
        <w:t>2.</w:t>
      </w:r>
      <w:r w:rsidRPr="00ED6E08">
        <w:tab/>
      </w:r>
      <w:r w:rsidR="00E36E5C" w:rsidRPr="00ED6E08">
        <w:t>Classified as</w:t>
      </w:r>
      <w:r w:rsidRPr="00ED6E08">
        <w:t xml:space="preserve"> mild TBIs</w:t>
      </w:r>
    </w:p>
    <w:p w14:paraId="6D067806" w14:textId="77777777" w:rsidR="007C547D" w:rsidRPr="00ED6E08" w:rsidRDefault="007C547D" w:rsidP="007C547D">
      <w:pPr>
        <w:pStyle w:val="Textnumbered"/>
      </w:pPr>
      <w:r w:rsidRPr="00ED6E08">
        <w:t>3.</w:t>
      </w:r>
      <w:r w:rsidRPr="00ED6E08">
        <w:tab/>
      </w:r>
      <w:r w:rsidR="00E36E5C" w:rsidRPr="00ED6E08">
        <w:t>I</w:t>
      </w:r>
      <w:r w:rsidRPr="00ED6E08">
        <w:t>t is a closed injury with a temporary loss or alteration of part or all of the brain’s abilities to function without demonstrable physical damage to the brain.</w:t>
      </w:r>
    </w:p>
    <w:p w14:paraId="2C37704C" w14:textId="77777777" w:rsidR="007C547D" w:rsidRPr="00ED6E08" w:rsidRDefault="007C547D" w:rsidP="007C547D">
      <w:pPr>
        <w:pStyle w:val="Textnumbered"/>
      </w:pPr>
      <w:r w:rsidRPr="00ED6E08">
        <w:t>4.</w:t>
      </w:r>
      <w:r w:rsidRPr="00ED6E08">
        <w:tab/>
        <w:t>Approximately 90% of patients who sustain a concussion do not experience a loss of consciousness.</w:t>
      </w:r>
    </w:p>
    <w:p w14:paraId="518EFA0D" w14:textId="77777777" w:rsidR="002B55F1" w:rsidRPr="00ED6E08" w:rsidRDefault="007C547D" w:rsidP="007C547D">
      <w:pPr>
        <w:pStyle w:val="Textnumbered"/>
      </w:pPr>
      <w:r w:rsidRPr="00ED6E08">
        <w:t>5.</w:t>
      </w:r>
      <w:r w:rsidRPr="00ED6E08">
        <w:tab/>
        <w:t>A patient with a concussion may be confused or have amnesia.</w:t>
      </w:r>
    </w:p>
    <w:p w14:paraId="41CF52C4" w14:textId="3E91B3E6" w:rsidR="002B55F1" w:rsidRPr="00ED6E08" w:rsidRDefault="00474588" w:rsidP="00565A70">
      <w:pPr>
        <w:pStyle w:val="LO3a"/>
      </w:pPr>
      <w:r w:rsidRPr="00ED6E08">
        <w:t>a.</w:t>
      </w:r>
      <w:r w:rsidR="002B55F1" w:rsidRPr="00ED6E08">
        <w:tab/>
      </w:r>
      <w:r w:rsidRPr="00ED6E08">
        <w:t xml:space="preserve">Retrograde amnesia: </w:t>
      </w:r>
      <w:r w:rsidR="004B09E8" w:rsidRPr="00ED6E08">
        <w:t>the ability to remember everything but the events leading up to the injury</w:t>
      </w:r>
    </w:p>
    <w:p w14:paraId="2B42065F" w14:textId="76AF64AE" w:rsidR="004B09E8" w:rsidRPr="00ED6E08" w:rsidRDefault="004B09E8" w:rsidP="00565A70">
      <w:pPr>
        <w:pStyle w:val="LO3a"/>
      </w:pPr>
      <w:r w:rsidRPr="00ED6E08">
        <w:t>b.</w:t>
      </w:r>
      <w:r w:rsidR="002B55F1" w:rsidRPr="00ED6E08">
        <w:tab/>
      </w:r>
      <w:r w:rsidRPr="00ED6E08">
        <w:t xml:space="preserve">Anterograde amnesia: </w:t>
      </w:r>
      <w:r w:rsidR="008E1137" w:rsidRPr="00ED6E08">
        <w:t>The inability to remember events after the injury</w:t>
      </w:r>
    </w:p>
    <w:p w14:paraId="3F203E3F" w14:textId="77777777" w:rsidR="007C547D" w:rsidRPr="00ED6E08" w:rsidRDefault="007C547D" w:rsidP="007C547D">
      <w:pPr>
        <w:pStyle w:val="Textnumbered"/>
      </w:pPr>
      <w:r w:rsidRPr="00ED6E08">
        <w:lastRenderedPageBreak/>
        <w:t>6.</w:t>
      </w:r>
      <w:r w:rsidRPr="00ED6E08">
        <w:tab/>
        <w:t>Usually a concussion lasts only a short time.</w:t>
      </w:r>
    </w:p>
    <w:p w14:paraId="5300C749" w14:textId="1817FE5B" w:rsidR="007C547D" w:rsidRPr="00ED6E08" w:rsidRDefault="007C547D" w:rsidP="009658E7">
      <w:pPr>
        <w:pStyle w:val="LO3a"/>
      </w:pPr>
      <w:r w:rsidRPr="00ED6E08">
        <w:t>a.</w:t>
      </w:r>
      <w:r w:rsidRPr="00ED6E08">
        <w:tab/>
      </w:r>
      <w:r w:rsidR="0015593E" w:rsidRPr="00ED6E08">
        <w:t>A</w:t>
      </w:r>
      <w:r w:rsidRPr="00ED6E08">
        <w:t>sk about symptoms of concussion</w:t>
      </w:r>
      <w:r w:rsidR="007E0563" w:rsidRPr="00ED6E08">
        <w:t xml:space="preserve"> such as dizziness, weakness, visual changes, or changes in moo</w:t>
      </w:r>
      <w:r w:rsidR="00FD6D81" w:rsidRPr="00ED6E08">
        <w:t>d,</w:t>
      </w:r>
      <w:r w:rsidRPr="00ED6E08">
        <w:t xml:space="preserve"> in any patient who has sustained an injury to the head</w:t>
      </w:r>
      <w:r w:rsidR="0015593E" w:rsidRPr="00ED6E08">
        <w:t>.</w:t>
      </w:r>
    </w:p>
    <w:p w14:paraId="6B8598B6" w14:textId="39B022B9" w:rsidR="005251D1" w:rsidRPr="00ED6E08" w:rsidRDefault="005251D1" w:rsidP="009658E7">
      <w:pPr>
        <w:pStyle w:val="LO3a"/>
      </w:pPr>
      <w:r w:rsidRPr="00ED6E08">
        <w:t>b.</w:t>
      </w:r>
      <w:r w:rsidR="002B55F1" w:rsidRPr="00ED6E08">
        <w:tab/>
      </w:r>
      <w:r w:rsidRPr="00ED6E08">
        <w:t>Additional signs and symptoms include nausea and vomiting, ringing in the ears, slurred speec</w:t>
      </w:r>
      <w:r w:rsidR="0086161C" w:rsidRPr="00ED6E08">
        <w:t>h</w:t>
      </w:r>
      <w:r w:rsidR="00B63367" w:rsidRPr="00ED6E08">
        <w:t>,</w:t>
      </w:r>
      <w:r w:rsidR="0086161C" w:rsidRPr="00ED6E08">
        <w:t xml:space="preserve"> and the inability to focus.</w:t>
      </w:r>
    </w:p>
    <w:p w14:paraId="5FEA1189" w14:textId="41B65727" w:rsidR="007C547D" w:rsidRPr="00ED6E08" w:rsidRDefault="007C547D" w:rsidP="007C547D">
      <w:pPr>
        <w:pStyle w:val="Textnumbered"/>
      </w:pPr>
      <w:r w:rsidRPr="00ED6E08">
        <w:t>7.</w:t>
      </w:r>
      <w:r w:rsidRPr="00ED6E08">
        <w:tab/>
      </w:r>
      <w:r w:rsidR="0015593E" w:rsidRPr="00ED6E08">
        <w:t>A</w:t>
      </w:r>
      <w:r w:rsidRPr="00ED6E08">
        <w:t>ssume that a patient with signs or symptoms of concussion has a more serious injury until proven otherwise by a CT scan at the hospital or evaluation by a physician.</w:t>
      </w:r>
    </w:p>
    <w:p w14:paraId="31AFA2B1" w14:textId="5A616B3F" w:rsidR="007C547D" w:rsidRPr="00ED6E08" w:rsidRDefault="007C547D" w:rsidP="007C547D">
      <w:pPr>
        <w:pStyle w:val="LO1A"/>
      </w:pPr>
      <w:r w:rsidRPr="00ED6E08">
        <w:t>I.</w:t>
      </w:r>
      <w:r w:rsidR="002B55F1" w:rsidRPr="00ED6E08">
        <w:tab/>
      </w:r>
      <w:r w:rsidRPr="00ED6E08">
        <w:t>Contusion</w:t>
      </w:r>
    </w:p>
    <w:p w14:paraId="3A0125AF" w14:textId="77E7BFAE" w:rsidR="007C547D" w:rsidRPr="00ED6E08" w:rsidRDefault="007C547D" w:rsidP="007C547D">
      <w:pPr>
        <w:pStyle w:val="Textnumbered"/>
      </w:pPr>
      <w:r w:rsidRPr="00ED6E08">
        <w:t>1.</w:t>
      </w:r>
      <w:r w:rsidR="002B55F1" w:rsidRPr="00ED6E08">
        <w:tab/>
      </w:r>
      <w:r w:rsidR="0015593E" w:rsidRPr="00ED6E08">
        <w:t>Bruising of the brain tissue resulting from blunt trauma</w:t>
      </w:r>
    </w:p>
    <w:p w14:paraId="590F8C0E" w14:textId="0B3A5B66" w:rsidR="007C547D" w:rsidRPr="00ED6E08" w:rsidRDefault="007C547D" w:rsidP="007C547D">
      <w:pPr>
        <w:pStyle w:val="Textnumbered"/>
      </w:pPr>
      <w:r w:rsidRPr="00ED6E08">
        <w:t>2.</w:t>
      </w:r>
      <w:r w:rsidRPr="00ED6E08">
        <w:tab/>
      </w:r>
      <w:r w:rsidR="00C5336A" w:rsidRPr="00ED6E08">
        <w:t>F</w:t>
      </w:r>
      <w:r w:rsidRPr="00ED6E08">
        <w:t>ar more serious than a concussion</w:t>
      </w:r>
    </w:p>
    <w:p w14:paraId="447CDAFD" w14:textId="77777777" w:rsidR="007C547D" w:rsidRPr="00ED6E08" w:rsidRDefault="007C547D" w:rsidP="009658E7">
      <w:pPr>
        <w:pStyle w:val="LO3a"/>
      </w:pPr>
      <w:r w:rsidRPr="00ED6E08">
        <w:t>a.</w:t>
      </w:r>
      <w:r w:rsidRPr="00ED6E08">
        <w:tab/>
        <w:t>Involves physical injury to the brain tissue</w:t>
      </w:r>
    </w:p>
    <w:p w14:paraId="04E9F6F4" w14:textId="77777777" w:rsidR="007C547D" w:rsidRPr="00ED6E08" w:rsidRDefault="007C547D" w:rsidP="008F70B1">
      <w:pPr>
        <w:pStyle w:val="LO3a"/>
      </w:pPr>
      <w:r w:rsidRPr="00ED6E08">
        <w:t>b.</w:t>
      </w:r>
      <w:r w:rsidRPr="00ED6E08">
        <w:tab/>
        <w:t>May produce long-lasting and even permanent damage</w:t>
      </w:r>
    </w:p>
    <w:p w14:paraId="1EB3965B" w14:textId="77777777" w:rsidR="007C547D" w:rsidRPr="00ED6E08" w:rsidRDefault="007C547D" w:rsidP="007C547D">
      <w:pPr>
        <w:pStyle w:val="Textnumbered"/>
      </w:pPr>
      <w:r w:rsidRPr="00ED6E08">
        <w:t>3.</w:t>
      </w:r>
      <w:r w:rsidRPr="00ED6E08">
        <w:tab/>
        <w:t>A patient who has sustained a brain contusion may exhibit any or all of the signs of brain injury.</w:t>
      </w:r>
    </w:p>
    <w:p w14:paraId="6A9BDEDF" w14:textId="77777777" w:rsidR="007C547D" w:rsidRPr="00ED6E08" w:rsidRDefault="007C547D" w:rsidP="007C547D">
      <w:pPr>
        <w:pStyle w:val="LO1A"/>
      </w:pPr>
      <w:r w:rsidRPr="00ED6E08">
        <w:t>J.</w:t>
      </w:r>
      <w:r w:rsidRPr="00ED6E08">
        <w:tab/>
        <w:t>Other brain injuries</w:t>
      </w:r>
    </w:p>
    <w:p w14:paraId="78C20B97" w14:textId="021E7D6F" w:rsidR="007C547D" w:rsidRPr="00ED6E08" w:rsidRDefault="007C547D" w:rsidP="007C547D">
      <w:pPr>
        <w:pStyle w:val="Textnumbered"/>
      </w:pPr>
      <w:r w:rsidRPr="00ED6E08">
        <w:t>1.</w:t>
      </w:r>
      <w:r w:rsidR="002B55F1" w:rsidRPr="00ED6E08">
        <w:tab/>
      </w:r>
      <w:r w:rsidRPr="00ED6E08">
        <w:t>Brain injuries can also arise from medical conditions, such as blood clots or hemorrhages.</w:t>
      </w:r>
    </w:p>
    <w:p w14:paraId="4743A65A" w14:textId="77777777" w:rsidR="007C547D" w:rsidRPr="00ED6E08" w:rsidRDefault="007C547D" w:rsidP="00FE427B">
      <w:pPr>
        <w:pStyle w:val="Textnumbered"/>
      </w:pPr>
      <w:r w:rsidRPr="00ED6E08">
        <w:t>2.</w:t>
      </w:r>
      <w:r w:rsidRPr="00ED6E08">
        <w:tab/>
        <w:t>Problems with the blood vessels, high blood pressure, or other problems may cause spontaneous bleeding into the brain.</w:t>
      </w:r>
    </w:p>
    <w:p w14:paraId="0951A656" w14:textId="77777777" w:rsidR="007C547D" w:rsidRPr="00ED6E08" w:rsidRDefault="007C547D" w:rsidP="007C547D">
      <w:pPr>
        <w:pStyle w:val="Textnumbered"/>
      </w:pPr>
      <w:r w:rsidRPr="00ED6E08">
        <w:t>3.</w:t>
      </w:r>
      <w:r w:rsidRPr="00ED6E08">
        <w:tab/>
        <w:t>The signs and symptoms of nontraumatic injuries are often the same as those of TBIs.</w:t>
      </w:r>
    </w:p>
    <w:p w14:paraId="1C66EA57" w14:textId="77777777" w:rsidR="007C547D" w:rsidRPr="00ED6E08" w:rsidRDefault="007C547D" w:rsidP="007C547D">
      <w:pPr>
        <w:pStyle w:val="LOHeadRom"/>
      </w:pPr>
      <w:r w:rsidRPr="00ED6E08">
        <w:t>IV. Spine Injuries</w:t>
      </w:r>
    </w:p>
    <w:p w14:paraId="3338CED1" w14:textId="40961A08" w:rsidR="007C547D" w:rsidRPr="00ED6E08" w:rsidRDefault="007C547D" w:rsidP="007C547D">
      <w:pPr>
        <w:pStyle w:val="LO1A"/>
      </w:pPr>
      <w:r w:rsidRPr="00ED6E08">
        <w:t>A.</w:t>
      </w:r>
      <w:r w:rsidR="002B55F1" w:rsidRPr="00ED6E08">
        <w:tab/>
      </w:r>
      <w:r w:rsidRPr="00ED6E08">
        <w:t>The cervical, thoracic, and lumbar portions of the spine can be injured in a variety of ways.</w:t>
      </w:r>
    </w:p>
    <w:p w14:paraId="2562FF25" w14:textId="735A2892" w:rsidR="007C547D" w:rsidRPr="00ED6E08" w:rsidRDefault="007C547D" w:rsidP="007C547D">
      <w:pPr>
        <w:pStyle w:val="Textnumbered"/>
      </w:pPr>
      <w:r w:rsidRPr="00ED6E08">
        <w:t>1.</w:t>
      </w:r>
      <w:r w:rsidR="002B55F1" w:rsidRPr="00ED6E08">
        <w:tab/>
      </w:r>
      <w:r w:rsidRPr="00ED6E08">
        <w:t xml:space="preserve">Compression injuries can result from a fall </w:t>
      </w:r>
      <w:r w:rsidR="0054496C" w:rsidRPr="00ED6E08">
        <w:t>or a direct blow to the crown of the skull</w:t>
      </w:r>
      <w:r w:rsidRPr="00ED6E08">
        <w:t>, coccyx, or on the top of the head.</w:t>
      </w:r>
    </w:p>
    <w:p w14:paraId="61E2F266" w14:textId="77777777" w:rsidR="0054496C" w:rsidRPr="00ED6E08" w:rsidRDefault="0054496C" w:rsidP="007C547D">
      <w:pPr>
        <w:pStyle w:val="Textnumbered"/>
      </w:pPr>
      <w:r w:rsidRPr="00ED6E08">
        <w:t>2.</w:t>
      </w:r>
      <w:r w:rsidRPr="00ED6E08">
        <w:tab/>
        <w:t>Forces that compress the patient’s vertebral body can cause herniation of disks, subsequent compression on the spinal cord and nerve roots, and fragmentation into the spinal canal.</w:t>
      </w:r>
    </w:p>
    <w:p w14:paraId="0D049E63" w14:textId="1D3A041E" w:rsidR="002B55F1" w:rsidRPr="00ED6E08" w:rsidRDefault="0054496C" w:rsidP="007C547D">
      <w:pPr>
        <w:pStyle w:val="Textnumbered"/>
      </w:pPr>
      <w:r w:rsidRPr="00ED6E08">
        <w:t>3</w:t>
      </w:r>
      <w:r w:rsidR="007C547D" w:rsidRPr="00ED6E08">
        <w:t>.</w:t>
      </w:r>
      <w:r w:rsidR="002B55F1" w:rsidRPr="00ED6E08">
        <w:tab/>
      </w:r>
      <w:r w:rsidR="007C547D" w:rsidRPr="00ED6E08">
        <w:t>Motor vehicle crashes or other types of trauma can overextend</w:t>
      </w:r>
      <w:r w:rsidRPr="00ED6E08">
        <w:rPr>
          <w:rFonts w:cs="Times New Roman"/>
          <w:color w:val="auto"/>
          <w:szCs w:val="24"/>
          <w:lang w:eastAsia="ar-SA"/>
        </w:rPr>
        <w:t xml:space="preserve"> (</w:t>
      </w:r>
      <w:r w:rsidRPr="00ED6E08">
        <w:t>hyperflex) the cervical spine and damage the ligaments and joints.</w:t>
      </w:r>
    </w:p>
    <w:p w14:paraId="0FB19D18" w14:textId="77777777" w:rsidR="002B55F1" w:rsidRPr="00ED6E08" w:rsidRDefault="0054496C" w:rsidP="007C547D">
      <w:pPr>
        <w:pStyle w:val="Textnumbered"/>
      </w:pPr>
      <w:r w:rsidRPr="00ED6E08">
        <w:t>4.</w:t>
      </w:r>
      <w:r w:rsidRPr="00ED6E08">
        <w:tab/>
        <w:t>Rotation-flexion injuries of the spine result from rapid acceleration forces.</w:t>
      </w:r>
    </w:p>
    <w:p w14:paraId="0E6129CD" w14:textId="053CFC8F" w:rsidR="007C547D" w:rsidRPr="00ED6E08" w:rsidRDefault="00074FF6" w:rsidP="007C547D">
      <w:pPr>
        <w:pStyle w:val="Textnumbered"/>
      </w:pPr>
      <w:r w:rsidRPr="00ED6E08">
        <w:t>5</w:t>
      </w:r>
      <w:r w:rsidR="007C547D" w:rsidRPr="00ED6E08">
        <w:t>.</w:t>
      </w:r>
      <w:r w:rsidR="007C547D" w:rsidRPr="00ED6E08">
        <w:tab/>
        <w:t xml:space="preserve">Any </w:t>
      </w:r>
      <w:r w:rsidR="00206F41" w:rsidRPr="00ED6E08">
        <w:t>unnatural</w:t>
      </w:r>
      <w:r w:rsidR="00FE427B" w:rsidRPr="00ED6E08">
        <w:t xml:space="preserve"> motion</w:t>
      </w:r>
      <w:r w:rsidR="007C547D" w:rsidRPr="00ED6E08">
        <w:t xml:space="preserve"> can result in fractures or neurologic deficit.</w:t>
      </w:r>
    </w:p>
    <w:p w14:paraId="408D61BC" w14:textId="44583F3E" w:rsidR="007C547D" w:rsidRPr="00ED6E08" w:rsidRDefault="00074FF6" w:rsidP="007C547D">
      <w:pPr>
        <w:pStyle w:val="Textnumbered"/>
      </w:pPr>
      <w:r w:rsidRPr="00ED6E08">
        <w:lastRenderedPageBreak/>
        <w:t>6</w:t>
      </w:r>
      <w:r w:rsidR="007C547D" w:rsidRPr="00ED6E08">
        <w:t>.</w:t>
      </w:r>
      <w:r w:rsidR="002B55F1" w:rsidRPr="00ED6E08">
        <w:tab/>
      </w:r>
      <w:r w:rsidR="007C547D" w:rsidRPr="00ED6E08">
        <w:t xml:space="preserve">When the spine is pulled along its length </w:t>
      </w:r>
      <w:r w:rsidR="001E0800" w:rsidRPr="00ED6E08">
        <w:t>(hyperextension)</w:t>
      </w:r>
      <w:r w:rsidR="00182D82" w:rsidRPr="00ED6E08">
        <w:t>,</w:t>
      </w:r>
      <w:r w:rsidR="007C547D" w:rsidRPr="00ED6E08">
        <w:t xml:space="preserve"> it can cause </w:t>
      </w:r>
      <w:r w:rsidR="001E0800" w:rsidRPr="00ED6E08">
        <w:t>fractures in the spine as well as ligament and muscle injuries</w:t>
      </w:r>
      <w:r w:rsidR="007C547D" w:rsidRPr="00ED6E08">
        <w:t>.</w:t>
      </w:r>
    </w:p>
    <w:p w14:paraId="72BC044A" w14:textId="0A5902D5" w:rsidR="002B55F1" w:rsidRPr="00ED6E08" w:rsidRDefault="00074FF6" w:rsidP="007C547D">
      <w:pPr>
        <w:pStyle w:val="Textnumbered"/>
      </w:pPr>
      <w:r w:rsidRPr="00ED6E08">
        <w:t>7</w:t>
      </w:r>
      <w:r w:rsidR="007C547D" w:rsidRPr="00ED6E08">
        <w:t>.</w:t>
      </w:r>
      <w:r w:rsidR="002B55F1" w:rsidRPr="00ED6E08">
        <w:tab/>
      </w:r>
      <w:r w:rsidR="00581A59" w:rsidRPr="00ED6E08">
        <w:t>When bones of the spine are altered from traumatic forces, they can fracture or move out of place.</w:t>
      </w:r>
    </w:p>
    <w:p w14:paraId="64525965" w14:textId="77777777" w:rsidR="002B55F1" w:rsidRPr="00ED6E08" w:rsidRDefault="00581A59" w:rsidP="009658E7">
      <w:pPr>
        <w:pStyle w:val="LO3a"/>
      </w:pPr>
      <w:r w:rsidRPr="00ED6E08">
        <w:t>a.</w:t>
      </w:r>
      <w:r w:rsidRPr="00ED6E08">
        <w:tab/>
      </w:r>
      <w:r w:rsidR="00B45A65" w:rsidRPr="00ED6E08">
        <w:t>P</w:t>
      </w:r>
      <w:r w:rsidRPr="00ED6E08">
        <w:t>ermanent damage may occur.</w:t>
      </w:r>
    </w:p>
    <w:p w14:paraId="1397BA01" w14:textId="77777777" w:rsidR="002B55F1" w:rsidRPr="00ED6E08" w:rsidRDefault="00581A59" w:rsidP="008F70B1">
      <w:pPr>
        <w:pStyle w:val="LO3a"/>
      </w:pPr>
      <w:r w:rsidRPr="00ED6E08">
        <w:t>b.</w:t>
      </w:r>
      <w:r w:rsidRPr="00ED6E08">
        <w:tab/>
        <w:t>Common findings include pain and tenderness on palpation.</w:t>
      </w:r>
    </w:p>
    <w:p w14:paraId="5BE19CBD" w14:textId="463C550D" w:rsidR="007C547D" w:rsidRPr="00ED6E08" w:rsidRDefault="00206F41" w:rsidP="00992BD6">
      <w:pPr>
        <w:pStyle w:val="LO3a"/>
      </w:pPr>
      <w:r w:rsidRPr="00ED6E08">
        <w:t>c</w:t>
      </w:r>
      <w:r w:rsidR="00581A59" w:rsidRPr="00ED6E08">
        <w:t>.</w:t>
      </w:r>
      <w:r w:rsidR="00581A59" w:rsidRPr="00ED6E08">
        <w:tab/>
        <w:t>If you suspect these types of injuries, take extra precautions when stabilizing the spine.</w:t>
      </w:r>
    </w:p>
    <w:p w14:paraId="7946E515" w14:textId="77777777" w:rsidR="007C547D" w:rsidRPr="00ED6E08" w:rsidRDefault="007C547D" w:rsidP="007C547D">
      <w:pPr>
        <w:pStyle w:val="LOHeadRom"/>
      </w:pPr>
      <w:r w:rsidRPr="00ED6E08">
        <w:t>V. Patient Assessment</w:t>
      </w:r>
    </w:p>
    <w:p w14:paraId="2FCF6272" w14:textId="164856C4" w:rsidR="007C547D" w:rsidRPr="00ED6E08" w:rsidRDefault="007C547D" w:rsidP="007C547D">
      <w:pPr>
        <w:pStyle w:val="LO1A"/>
      </w:pPr>
      <w:r w:rsidRPr="00ED6E08">
        <w:t xml:space="preserve">A. </w:t>
      </w:r>
      <w:r w:rsidR="00AC5753" w:rsidRPr="00ED6E08">
        <w:t>S</w:t>
      </w:r>
      <w:r w:rsidRPr="00ED6E08">
        <w:t>uspect a possible head or spinal injury any time you encounter one of the following MOIs:</w:t>
      </w:r>
    </w:p>
    <w:p w14:paraId="42008728" w14:textId="717DD556" w:rsidR="007C547D" w:rsidRPr="00ED6E08" w:rsidRDefault="007C547D" w:rsidP="007C547D">
      <w:pPr>
        <w:pStyle w:val="Textnumbered"/>
      </w:pPr>
      <w:r w:rsidRPr="00ED6E08">
        <w:t>1.</w:t>
      </w:r>
      <w:r w:rsidR="002B55F1" w:rsidRPr="00ED6E08">
        <w:tab/>
      </w:r>
      <w:r w:rsidRPr="00ED6E08">
        <w:t>Motor vehicle collisions</w:t>
      </w:r>
      <w:r w:rsidR="00AF3BEA" w:rsidRPr="00ED6E08">
        <w:t xml:space="preserve"> (including motorcycles, snowmobiles, and all-terrain vehicles)</w:t>
      </w:r>
    </w:p>
    <w:p w14:paraId="294DD7E8" w14:textId="3578DB70" w:rsidR="007C547D" w:rsidRPr="00ED6E08" w:rsidRDefault="007C547D" w:rsidP="007C547D">
      <w:pPr>
        <w:pStyle w:val="Textnumbered"/>
      </w:pPr>
      <w:r w:rsidRPr="00ED6E08">
        <w:t>2.</w:t>
      </w:r>
      <w:r w:rsidR="002B55F1" w:rsidRPr="00ED6E08">
        <w:tab/>
      </w:r>
      <w:r w:rsidRPr="00ED6E08">
        <w:t>Pedestrian–motor vehicle collisions</w:t>
      </w:r>
    </w:p>
    <w:p w14:paraId="2A60B8F9" w14:textId="7616731E" w:rsidR="007C547D" w:rsidRPr="00ED6E08" w:rsidRDefault="007C547D" w:rsidP="007C547D">
      <w:pPr>
        <w:pStyle w:val="Textnumbered"/>
      </w:pPr>
      <w:r w:rsidRPr="00ED6E08">
        <w:t>3.</w:t>
      </w:r>
      <w:r w:rsidR="002B55F1" w:rsidRPr="00ED6E08">
        <w:tab/>
      </w:r>
      <w:r w:rsidRPr="00ED6E08">
        <w:t>Falls</w:t>
      </w:r>
      <w:r w:rsidR="00AF3BEA" w:rsidRPr="00ED6E08">
        <w:t xml:space="preserve"> (&gt;20 feet </w:t>
      </w:r>
      <w:r w:rsidR="00182D82" w:rsidRPr="00ED6E08">
        <w:t>[</w:t>
      </w:r>
      <w:r w:rsidR="00AF3BEA" w:rsidRPr="00ED6E08">
        <w:t>adult</w:t>
      </w:r>
      <w:r w:rsidR="00182D82" w:rsidRPr="00ED6E08">
        <w:t>]</w:t>
      </w:r>
      <w:r w:rsidR="00AF3BEA" w:rsidRPr="00ED6E08">
        <w:t xml:space="preserve">; &gt;10 feet </w:t>
      </w:r>
      <w:r w:rsidR="00182D82" w:rsidRPr="00ED6E08">
        <w:t>[</w:t>
      </w:r>
      <w:r w:rsidR="00AF3BEA" w:rsidRPr="00ED6E08">
        <w:t>pediatric</w:t>
      </w:r>
      <w:r w:rsidR="00182D82" w:rsidRPr="00ED6E08">
        <w:t>]</w:t>
      </w:r>
      <w:r w:rsidR="00AF3BEA" w:rsidRPr="00ED6E08">
        <w:t>)</w:t>
      </w:r>
    </w:p>
    <w:p w14:paraId="5BA4EC31" w14:textId="1DFE8587" w:rsidR="007C547D" w:rsidRPr="00ED6E08" w:rsidRDefault="007C547D" w:rsidP="007C547D">
      <w:pPr>
        <w:pStyle w:val="Textnumbered"/>
      </w:pPr>
      <w:r w:rsidRPr="00ED6E08">
        <w:t>4.</w:t>
      </w:r>
      <w:r w:rsidR="002B55F1" w:rsidRPr="00ED6E08">
        <w:tab/>
      </w:r>
      <w:r w:rsidRPr="00ED6E08">
        <w:t>Blunt trauma</w:t>
      </w:r>
    </w:p>
    <w:p w14:paraId="6105F56E" w14:textId="09980150" w:rsidR="007C547D" w:rsidRPr="00ED6E08" w:rsidRDefault="007C547D" w:rsidP="007C547D">
      <w:pPr>
        <w:pStyle w:val="Textnumbered"/>
      </w:pPr>
      <w:r w:rsidRPr="00ED6E08">
        <w:t>5.</w:t>
      </w:r>
      <w:r w:rsidR="002B55F1" w:rsidRPr="00ED6E08">
        <w:tab/>
      </w:r>
      <w:r w:rsidRPr="00ED6E08">
        <w:t>Penetrating trauma to the head, neck, back, or torso</w:t>
      </w:r>
    </w:p>
    <w:p w14:paraId="3CA570CD" w14:textId="1AF673D6" w:rsidR="007C547D" w:rsidRPr="00ED6E08" w:rsidRDefault="00AF3BEA" w:rsidP="007C547D">
      <w:pPr>
        <w:pStyle w:val="Textnumbered"/>
      </w:pPr>
      <w:r w:rsidRPr="00ED6E08">
        <w:t>6</w:t>
      </w:r>
      <w:r w:rsidR="007C547D" w:rsidRPr="00ED6E08">
        <w:t>.</w:t>
      </w:r>
      <w:r w:rsidR="002B55F1" w:rsidRPr="00ED6E08">
        <w:tab/>
      </w:r>
      <w:r w:rsidR="007C547D" w:rsidRPr="00ED6E08">
        <w:t>Rapid deceleration injuries</w:t>
      </w:r>
    </w:p>
    <w:p w14:paraId="31E53B45" w14:textId="0D84D4EC" w:rsidR="007C547D" w:rsidRPr="00ED6E08" w:rsidRDefault="00AF3BEA" w:rsidP="007C547D">
      <w:pPr>
        <w:pStyle w:val="Textnumbered"/>
      </w:pPr>
      <w:r w:rsidRPr="00ED6E08">
        <w:t>7</w:t>
      </w:r>
      <w:r w:rsidR="007C547D" w:rsidRPr="00ED6E08">
        <w:t>.</w:t>
      </w:r>
      <w:r w:rsidR="002B55F1" w:rsidRPr="00ED6E08">
        <w:tab/>
      </w:r>
      <w:r w:rsidR="007C547D" w:rsidRPr="00ED6E08">
        <w:t>Hangings</w:t>
      </w:r>
    </w:p>
    <w:p w14:paraId="421F94E4" w14:textId="443A768A" w:rsidR="00AF3BEA" w:rsidRPr="00ED6E08" w:rsidRDefault="00AF3BEA" w:rsidP="007C547D">
      <w:pPr>
        <w:pStyle w:val="Textnumbered"/>
      </w:pPr>
      <w:r w:rsidRPr="00ED6E08">
        <w:t>8.</w:t>
      </w:r>
      <w:r w:rsidRPr="00ED6E08">
        <w:tab/>
        <w:t>Axial loading injuries</w:t>
      </w:r>
    </w:p>
    <w:p w14:paraId="509FCBF7" w14:textId="76D7162F" w:rsidR="00C74562" w:rsidRPr="00ED6E08" w:rsidRDefault="007C547D" w:rsidP="007C547D">
      <w:pPr>
        <w:pStyle w:val="Textnumbered"/>
      </w:pPr>
      <w:r w:rsidRPr="00ED6E08">
        <w:t>9.</w:t>
      </w:r>
      <w:r w:rsidR="002B55F1" w:rsidRPr="00ED6E08">
        <w:tab/>
      </w:r>
      <w:r w:rsidRPr="00ED6E08">
        <w:t>Diving accidents</w:t>
      </w:r>
    </w:p>
    <w:p w14:paraId="1D60941B" w14:textId="6E620313" w:rsidR="007C547D" w:rsidRPr="00ED6E08" w:rsidRDefault="007C547D" w:rsidP="007C547D">
      <w:pPr>
        <w:pStyle w:val="LO1A"/>
      </w:pPr>
      <w:r w:rsidRPr="00ED6E08">
        <w:t>B.</w:t>
      </w:r>
      <w:r w:rsidR="002B55F1" w:rsidRPr="00ED6E08">
        <w:tab/>
      </w:r>
      <w:r w:rsidRPr="00ED6E08">
        <w:t>Scene size-up</w:t>
      </w:r>
    </w:p>
    <w:p w14:paraId="1D1E8D54" w14:textId="09F29E80" w:rsidR="007C547D" w:rsidRPr="00ED6E08" w:rsidRDefault="007C547D" w:rsidP="007C547D">
      <w:pPr>
        <w:pStyle w:val="Textnumbered"/>
      </w:pPr>
      <w:r w:rsidRPr="00ED6E08">
        <w:t>1.</w:t>
      </w:r>
      <w:r w:rsidR="002B55F1" w:rsidRPr="00ED6E08">
        <w:tab/>
      </w:r>
      <w:r w:rsidRPr="00ED6E08">
        <w:t>Scene safety</w:t>
      </w:r>
    </w:p>
    <w:p w14:paraId="382087DD" w14:textId="77777777" w:rsidR="007C547D" w:rsidRPr="00ED6E08" w:rsidRDefault="007C547D" w:rsidP="009658E7">
      <w:pPr>
        <w:pStyle w:val="LO3a"/>
      </w:pPr>
      <w:r w:rsidRPr="00ED6E08">
        <w:t>a.</w:t>
      </w:r>
      <w:r w:rsidRPr="00ED6E08">
        <w:tab/>
        <w:t>Evaluate every scene for hazards to your health and the health of your team or bystanders.</w:t>
      </w:r>
    </w:p>
    <w:p w14:paraId="5308F38A" w14:textId="765E7ACE" w:rsidR="007C547D" w:rsidRPr="00ED6E08" w:rsidRDefault="007C547D" w:rsidP="008F70B1">
      <w:pPr>
        <w:pStyle w:val="LO3a"/>
      </w:pPr>
      <w:r w:rsidRPr="00ED6E08">
        <w:t>b.</w:t>
      </w:r>
      <w:r w:rsidRPr="00ED6E08">
        <w:tab/>
        <w:t>Be prepared with appropriate standard precautions before you approach the patient in a motor vehicle crash.</w:t>
      </w:r>
    </w:p>
    <w:p w14:paraId="219A340A" w14:textId="5B690703" w:rsidR="00B84FED" w:rsidRPr="00ED6E08" w:rsidRDefault="00B84FED" w:rsidP="008F70B1">
      <w:pPr>
        <w:pStyle w:val="LO3a"/>
      </w:pPr>
      <w:r w:rsidRPr="00ED6E08">
        <w:t>c.</w:t>
      </w:r>
      <w:r w:rsidR="002B55F1" w:rsidRPr="00ED6E08">
        <w:tab/>
      </w:r>
      <w:r w:rsidRPr="00ED6E08">
        <w:t>Call for ALS as soon as possibl</w:t>
      </w:r>
      <w:r w:rsidR="00AF3600" w:rsidRPr="00ED6E08">
        <w:t>e</w:t>
      </w:r>
      <w:r w:rsidR="00283D8C" w:rsidRPr="00ED6E08">
        <w:t>.</w:t>
      </w:r>
    </w:p>
    <w:p w14:paraId="1973CF33" w14:textId="436F0476" w:rsidR="007C547D" w:rsidRPr="00ED6E08" w:rsidRDefault="007C547D" w:rsidP="007C547D">
      <w:pPr>
        <w:pStyle w:val="Textnumbered"/>
      </w:pPr>
      <w:r w:rsidRPr="00ED6E08">
        <w:t>2.</w:t>
      </w:r>
      <w:r w:rsidR="002B55F1" w:rsidRPr="00ED6E08">
        <w:tab/>
      </w:r>
      <w:r w:rsidRPr="00ED6E08">
        <w:t>Mechanism of injury/nature of illness</w:t>
      </w:r>
    </w:p>
    <w:p w14:paraId="0AE097BF" w14:textId="77777777" w:rsidR="007C547D" w:rsidRPr="00ED6E08" w:rsidRDefault="007C547D" w:rsidP="009658E7">
      <w:pPr>
        <w:pStyle w:val="LO3a"/>
      </w:pPr>
      <w:r w:rsidRPr="00ED6E08">
        <w:t>a.</w:t>
      </w:r>
      <w:r w:rsidRPr="00ED6E08">
        <w:tab/>
        <w:t>Look for indicators of the MOI.</w:t>
      </w:r>
    </w:p>
    <w:p w14:paraId="652A210C" w14:textId="77777777" w:rsidR="007C547D" w:rsidRPr="00ED6E08" w:rsidRDefault="007C547D" w:rsidP="008F70B1">
      <w:pPr>
        <w:pStyle w:val="LO3a"/>
      </w:pPr>
      <w:r w:rsidRPr="00ED6E08">
        <w:t>b.</w:t>
      </w:r>
      <w:r w:rsidRPr="00ED6E08">
        <w:tab/>
        <w:t>Consider how the MOI produced the injuries expected.</w:t>
      </w:r>
    </w:p>
    <w:p w14:paraId="1C42BF13" w14:textId="5FB332C3" w:rsidR="007C547D" w:rsidRPr="00ED6E08" w:rsidRDefault="007C547D" w:rsidP="007C547D">
      <w:pPr>
        <w:pStyle w:val="LO1A"/>
      </w:pPr>
      <w:r w:rsidRPr="00ED6E08">
        <w:t>C.</w:t>
      </w:r>
      <w:r w:rsidR="002B55F1" w:rsidRPr="00ED6E08">
        <w:tab/>
      </w:r>
      <w:r w:rsidRPr="00ED6E08">
        <w:t>Primary assessment</w:t>
      </w:r>
    </w:p>
    <w:p w14:paraId="47A8FD17" w14:textId="79D0E1AD" w:rsidR="007C547D" w:rsidRPr="00ED6E08" w:rsidRDefault="007C547D" w:rsidP="007C547D">
      <w:pPr>
        <w:pStyle w:val="Textnumbered"/>
      </w:pPr>
      <w:r w:rsidRPr="00ED6E08">
        <w:t>1.</w:t>
      </w:r>
      <w:r w:rsidR="002B55F1" w:rsidRPr="00ED6E08">
        <w:tab/>
      </w:r>
      <w:r w:rsidRPr="00ED6E08">
        <w:t>Focus on identifying and managing life-threatening concerns.</w:t>
      </w:r>
    </w:p>
    <w:p w14:paraId="0327CCCA" w14:textId="77777777" w:rsidR="002B55F1" w:rsidRPr="00ED6E08" w:rsidRDefault="00AB45A7" w:rsidP="009658E7">
      <w:pPr>
        <w:pStyle w:val="LO3a"/>
      </w:pPr>
      <w:r w:rsidRPr="00ED6E08">
        <w:t>a.</w:t>
      </w:r>
      <w:r w:rsidRPr="00ED6E08">
        <w:tab/>
        <w:t>Threats to circulation, airway, or breathing are considered life threatening and must be treated immediately.</w:t>
      </w:r>
    </w:p>
    <w:p w14:paraId="24E7CF07" w14:textId="3EC76984" w:rsidR="00AB45A7" w:rsidRPr="00ED6E08" w:rsidRDefault="00206F41" w:rsidP="008F70B1">
      <w:pPr>
        <w:pStyle w:val="LO3a"/>
      </w:pPr>
      <w:r w:rsidRPr="00ED6E08">
        <w:lastRenderedPageBreak/>
        <w:t>b</w:t>
      </w:r>
      <w:r w:rsidR="008A4B0B" w:rsidRPr="00ED6E08">
        <w:t>.</w:t>
      </w:r>
      <w:r w:rsidR="008A4B0B" w:rsidRPr="00ED6E08">
        <w:tab/>
      </w:r>
      <w:r w:rsidR="00AB45A7" w:rsidRPr="00ED6E08">
        <w:t>Reduction of on-scene time and recognition of a critical patient increase the patient’s chances for survival or a reduction in the amount of irreversible damage.</w:t>
      </w:r>
    </w:p>
    <w:p w14:paraId="6BFE0599" w14:textId="37C4B83B" w:rsidR="00AB45A7" w:rsidRPr="00ED6E08" w:rsidRDefault="00AB45A7" w:rsidP="00A82065">
      <w:pPr>
        <w:pStyle w:val="LO2Num"/>
      </w:pPr>
      <w:r w:rsidRPr="00ED6E08">
        <w:t>2.</w:t>
      </w:r>
      <w:r w:rsidRPr="00ED6E08">
        <w:tab/>
        <w:t xml:space="preserve">Spinal </w:t>
      </w:r>
      <w:r w:rsidR="006238C3" w:rsidRPr="00ED6E08">
        <w:t xml:space="preserve">motion restriction </w:t>
      </w:r>
      <w:r w:rsidRPr="00ED6E08">
        <w:t>considerations</w:t>
      </w:r>
    </w:p>
    <w:p w14:paraId="6C499883" w14:textId="77777777" w:rsidR="002B55F1" w:rsidRPr="00ED6E08" w:rsidRDefault="00A82065" w:rsidP="009658E7">
      <w:pPr>
        <w:pStyle w:val="LO3a"/>
      </w:pPr>
      <w:r w:rsidRPr="00ED6E08">
        <w:t>a.</w:t>
      </w:r>
      <w:r w:rsidRPr="00ED6E08">
        <w:tab/>
      </w:r>
      <w:r w:rsidR="006238C3" w:rsidRPr="00ED6E08">
        <w:t>B</w:t>
      </w:r>
      <w:r w:rsidR="00AB45A7" w:rsidRPr="00ED6E08">
        <w:t>e aware that any unnecessary movement of the patient can cause additional injury.</w:t>
      </w:r>
    </w:p>
    <w:p w14:paraId="5A94A1D5" w14:textId="28E82113" w:rsidR="00AB45A7" w:rsidRPr="00ED6E08" w:rsidRDefault="00A82065" w:rsidP="008F70B1">
      <w:pPr>
        <w:pStyle w:val="LO3a"/>
      </w:pPr>
      <w:r w:rsidRPr="00ED6E08">
        <w:t>b.</w:t>
      </w:r>
      <w:r w:rsidRPr="00ED6E08">
        <w:tab/>
      </w:r>
      <w:r w:rsidR="00AB45A7" w:rsidRPr="00ED6E08">
        <w:t>Begin by assessing the scene to determine the risk of injury, then form a general impression of your patient based on his or her level of consciousness and the chief complaint.</w:t>
      </w:r>
    </w:p>
    <w:p w14:paraId="131154BA" w14:textId="77777777" w:rsidR="00AB45A7" w:rsidRPr="00ED6E08" w:rsidRDefault="00A82065" w:rsidP="00992BD6">
      <w:pPr>
        <w:pStyle w:val="LO3a"/>
      </w:pPr>
      <w:r w:rsidRPr="00ED6E08">
        <w:t>c.</w:t>
      </w:r>
      <w:r w:rsidRPr="00ED6E08">
        <w:tab/>
      </w:r>
      <w:r w:rsidR="00CD1F26" w:rsidRPr="00ED6E08">
        <w:t>If the patient is absolutely clear in his or her thinking and does not have any neurologic deficits, spinal pain or tenderness, evidence of intoxication, or other illnesses or injuries that may mask a spinal injury, you may consider not placing the patient in spinal restriction.</w:t>
      </w:r>
    </w:p>
    <w:p w14:paraId="115F0D53" w14:textId="77777777" w:rsidR="002B55F1" w:rsidRPr="00ED6E08" w:rsidRDefault="00CD1F26" w:rsidP="00DD347D">
      <w:pPr>
        <w:pStyle w:val="LO3a"/>
      </w:pPr>
      <w:r w:rsidRPr="00ED6E08">
        <w:t>d</w:t>
      </w:r>
      <w:r w:rsidR="00014973" w:rsidRPr="00ED6E08">
        <w:t>.</w:t>
      </w:r>
      <w:r w:rsidR="00014973" w:rsidRPr="00ED6E08">
        <w:tab/>
      </w:r>
      <w:r w:rsidR="00AB45A7" w:rsidRPr="00ED6E08">
        <w:t>The backboard is rigid and often places the patient in an anatomically incorrect position for a long period of time.</w:t>
      </w:r>
    </w:p>
    <w:p w14:paraId="30F80691" w14:textId="77777777" w:rsidR="002B55F1" w:rsidRPr="00ED6E08" w:rsidRDefault="00CD1F26" w:rsidP="0049673B">
      <w:pPr>
        <w:pStyle w:val="LO3a"/>
      </w:pPr>
      <w:r w:rsidRPr="00ED6E08">
        <w:t>e</w:t>
      </w:r>
      <w:r w:rsidR="00EA395D" w:rsidRPr="00ED6E08">
        <w:t>.</w:t>
      </w:r>
      <w:r w:rsidR="00EA395D" w:rsidRPr="00ED6E08">
        <w:tab/>
      </w:r>
      <w:r w:rsidR="00AB45A7" w:rsidRPr="00ED6E08">
        <w:t>Apply a cervical collar as soon as you have assessed the airway and breathing and provided necessary treatments.</w:t>
      </w:r>
    </w:p>
    <w:p w14:paraId="1408A8C8" w14:textId="068ED7C3" w:rsidR="00EA395D" w:rsidRPr="00ED6E08" w:rsidRDefault="00EA395D" w:rsidP="0084532C">
      <w:pPr>
        <w:pStyle w:val="LO4i"/>
      </w:pPr>
      <w:r w:rsidRPr="00ED6E08">
        <w:t>i.</w:t>
      </w:r>
      <w:r w:rsidRPr="00ED6E08">
        <w:tab/>
      </w:r>
      <w:r w:rsidR="00AB45A7" w:rsidRPr="00ED6E08">
        <w:t>Once the cervical collar is on, do not remove it unless it causes a problem with maintaining the airway</w:t>
      </w:r>
      <w:r w:rsidR="00966F6D" w:rsidRPr="00ED6E08">
        <w:t xml:space="preserve"> or the</w:t>
      </w:r>
      <w:r w:rsidR="00F87380" w:rsidRPr="00ED6E08">
        <w:t xml:space="preserve"> patient shows signs of increasing ICP.</w:t>
      </w:r>
    </w:p>
    <w:p w14:paraId="2B3FB2A3" w14:textId="77777777" w:rsidR="00DF5E74" w:rsidRPr="00ED6E08" w:rsidRDefault="00EA395D">
      <w:pPr>
        <w:pStyle w:val="LO4i"/>
      </w:pPr>
      <w:r w:rsidRPr="00ED6E08">
        <w:t>i</w:t>
      </w:r>
      <w:r w:rsidR="00EA05D6" w:rsidRPr="00ED6E08">
        <w:t>i</w:t>
      </w:r>
      <w:r w:rsidRPr="00ED6E08">
        <w:t>.</w:t>
      </w:r>
      <w:r w:rsidRPr="00ED6E08">
        <w:tab/>
      </w:r>
      <w:r w:rsidR="00AB45A7" w:rsidRPr="00ED6E08">
        <w:t xml:space="preserve">If </w:t>
      </w:r>
      <w:r w:rsidR="00EA05D6" w:rsidRPr="00ED6E08">
        <w:t>the device needs to be removed</w:t>
      </w:r>
      <w:r w:rsidR="00AB45A7" w:rsidRPr="00ED6E08">
        <w:t>, maintain manual stabilization of the cervical spine until it can be replaced.</w:t>
      </w:r>
    </w:p>
    <w:p w14:paraId="45B4D09C" w14:textId="77777777" w:rsidR="00F06D48" w:rsidRPr="00ED6E08" w:rsidRDefault="00B46A66" w:rsidP="00A82065">
      <w:pPr>
        <w:pStyle w:val="LO2Num"/>
      </w:pPr>
      <w:r w:rsidRPr="00ED6E08">
        <w:t>3</w:t>
      </w:r>
      <w:r w:rsidR="00847610" w:rsidRPr="00ED6E08">
        <w:t>.</w:t>
      </w:r>
      <w:r w:rsidR="00847610" w:rsidRPr="00ED6E08">
        <w:tab/>
      </w:r>
      <w:r w:rsidR="00100447" w:rsidRPr="00ED6E08">
        <w:t xml:space="preserve">Assessing for </w:t>
      </w:r>
      <w:r w:rsidR="00A82065" w:rsidRPr="00ED6E08">
        <w:t>s</w:t>
      </w:r>
      <w:r w:rsidR="00100447" w:rsidRPr="00ED6E08">
        <w:t xml:space="preserve">igns and </w:t>
      </w:r>
      <w:r w:rsidR="00A82065" w:rsidRPr="00ED6E08">
        <w:t>s</w:t>
      </w:r>
      <w:r w:rsidR="00100447" w:rsidRPr="00ED6E08">
        <w:t xml:space="preserve">ymptoms of a </w:t>
      </w:r>
      <w:r w:rsidR="00A82065" w:rsidRPr="00ED6E08">
        <w:t>h</w:t>
      </w:r>
      <w:r w:rsidR="00100447" w:rsidRPr="00ED6E08">
        <w:t xml:space="preserve">ead or </w:t>
      </w:r>
      <w:r w:rsidR="00A82065" w:rsidRPr="00ED6E08">
        <w:t>s</w:t>
      </w:r>
      <w:r w:rsidR="00100447" w:rsidRPr="00ED6E08">
        <w:t xml:space="preserve">pine </w:t>
      </w:r>
      <w:r w:rsidR="00A82065" w:rsidRPr="00ED6E08">
        <w:t>i</w:t>
      </w:r>
      <w:r w:rsidR="00100447" w:rsidRPr="00ED6E08">
        <w:t>njury</w:t>
      </w:r>
    </w:p>
    <w:p w14:paraId="44B3CFC2" w14:textId="77777777" w:rsidR="007C547D" w:rsidRPr="00ED6E08" w:rsidRDefault="00AB45A7" w:rsidP="009658E7">
      <w:pPr>
        <w:pStyle w:val="LO3a"/>
      </w:pPr>
      <w:r w:rsidRPr="00ED6E08">
        <w:t>a</w:t>
      </w:r>
      <w:r w:rsidR="007C547D" w:rsidRPr="00ED6E08">
        <w:t>.</w:t>
      </w:r>
      <w:r w:rsidR="007C547D" w:rsidRPr="00ED6E08">
        <w:tab/>
        <w:t>Begin by asking the responsive patient the following questions:</w:t>
      </w:r>
    </w:p>
    <w:p w14:paraId="41360C36" w14:textId="77777777" w:rsidR="007C547D" w:rsidRPr="00ED6E08" w:rsidRDefault="007C547D" w:rsidP="008F70B1">
      <w:pPr>
        <w:pStyle w:val="LO4i"/>
      </w:pPr>
      <w:r w:rsidRPr="00ED6E08">
        <w:t>i.</w:t>
      </w:r>
      <w:r w:rsidRPr="00ED6E08">
        <w:tab/>
        <w:t>What happened?</w:t>
      </w:r>
    </w:p>
    <w:p w14:paraId="517F3913" w14:textId="77777777" w:rsidR="007C547D" w:rsidRPr="00ED6E08" w:rsidRDefault="007C547D" w:rsidP="00992BD6">
      <w:pPr>
        <w:pStyle w:val="LO4i"/>
      </w:pPr>
      <w:r w:rsidRPr="00ED6E08">
        <w:t>ii.</w:t>
      </w:r>
      <w:r w:rsidRPr="00ED6E08">
        <w:tab/>
        <w:t>Where does it hurt?</w:t>
      </w:r>
    </w:p>
    <w:p w14:paraId="18BD765B" w14:textId="77777777" w:rsidR="007C547D" w:rsidRPr="00ED6E08" w:rsidRDefault="007C547D" w:rsidP="0049673B">
      <w:pPr>
        <w:pStyle w:val="LO4i"/>
      </w:pPr>
      <w:r w:rsidRPr="00ED6E08">
        <w:t>iii.</w:t>
      </w:r>
      <w:r w:rsidRPr="00ED6E08">
        <w:tab/>
        <w:t>Does your neck or back hurt?</w:t>
      </w:r>
    </w:p>
    <w:p w14:paraId="37723C7A" w14:textId="77777777" w:rsidR="007C547D" w:rsidRPr="00ED6E08" w:rsidRDefault="007C547D">
      <w:pPr>
        <w:pStyle w:val="LO4i"/>
      </w:pPr>
      <w:r w:rsidRPr="00ED6E08">
        <w:t>iv.</w:t>
      </w:r>
      <w:r w:rsidRPr="00ED6E08">
        <w:tab/>
        <w:t>Can you move your hands and feet?</w:t>
      </w:r>
    </w:p>
    <w:p w14:paraId="3486EFBC" w14:textId="77777777" w:rsidR="007C547D" w:rsidRPr="00ED6E08" w:rsidRDefault="007C547D">
      <w:pPr>
        <w:pStyle w:val="LO4i"/>
      </w:pPr>
      <w:r w:rsidRPr="00ED6E08">
        <w:t>v.</w:t>
      </w:r>
      <w:r w:rsidRPr="00ED6E08">
        <w:tab/>
        <w:t>Did you hit your head?</w:t>
      </w:r>
    </w:p>
    <w:p w14:paraId="37A7C9DA" w14:textId="77777777" w:rsidR="007C547D" w:rsidRPr="00ED6E08" w:rsidRDefault="00AB45A7" w:rsidP="009658E7">
      <w:pPr>
        <w:pStyle w:val="LO3a"/>
      </w:pPr>
      <w:r w:rsidRPr="00ED6E08">
        <w:t>b</w:t>
      </w:r>
      <w:r w:rsidR="007C547D" w:rsidRPr="00ED6E08">
        <w:t>.</w:t>
      </w:r>
      <w:r w:rsidR="007C547D" w:rsidRPr="00ED6E08">
        <w:tab/>
        <w:t xml:space="preserve">Confused or slurred speech, repetitive questioning, or amnesia in responsive patients </w:t>
      </w:r>
      <w:r w:rsidR="00182D82" w:rsidRPr="00ED6E08">
        <w:t>are</w:t>
      </w:r>
      <w:r w:rsidR="007C547D" w:rsidRPr="00ED6E08">
        <w:t xml:space="preserve"> good indication</w:t>
      </w:r>
      <w:r w:rsidR="00182D82" w:rsidRPr="00ED6E08">
        <w:t>s</w:t>
      </w:r>
      <w:r w:rsidR="007C547D" w:rsidRPr="00ED6E08">
        <w:t xml:space="preserve"> of a head injury.</w:t>
      </w:r>
    </w:p>
    <w:p w14:paraId="3AF77FC5" w14:textId="77777777" w:rsidR="007C547D" w:rsidRPr="00ED6E08" w:rsidRDefault="00AB45A7" w:rsidP="008F70B1">
      <w:pPr>
        <w:pStyle w:val="LO3a"/>
      </w:pPr>
      <w:r w:rsidRPr="00ED6E08">
        <w:t>c</w:t>
      </w:r>
      <w:r w:rsidR="007C547D" w:rsidRPr="00ED6E08">
        <w:t>.</w:t>
      </w:r>
      <w:r w:rsidR="007C547D" w:rsidRPr="00ED6E08">
        <w:tab/>
      </w:r>
      <w:r w:rsidR="00603AC7" w:rsidRPr="00ED6E08">
        <w:t>In the setting of trauma, a</w:t>
      </w:r>
      <w:r w:rsidR="007C547D" w:rsidRPr="00ED6E08">
        <w:t>ssume your patient has a head injury until your assessment proves otherwise.</w:t>
      </w:r>
    </w:p>
    <w:p w14:paraId="21A7F591" w14:textId="77777777" w:rsidR="002B55F1" w:rsidRPr="00ED6E08" w:rsidRDefault="00EA05D6" w:rsidP="009658E7">
      <w:pPr>
        <w:pStyle w:val="LO3a"/>
      </w:pPr>
      <w:r w:rsidRPr="00ED6E08">
        <w:t>d</w:t>
      </w:r>
      <w:r w:rsidR="007C547D" w:rsidRPr="00ED6E08">
        <w:t>.</w:t>
      </w:r>
      <w:r w:rsidR="007C547D" w:rsidRPr="00ED6E08">
        <w:tab/>
      </w:r>
      <w:r w:rsidR="00603AC7" w:rsidRPr="00ED6E08">
        <w:t>Unresponsive trauma patients should be assumed to have a spinal injury.</w:t>
      </w:r>
    </w:p>
    <w:p w14:paraId="4E6E09FF" w14:textId="3620C164" w:rsidR="007C547D" w:rsidRPr="00ED6E08" w:rsidRDefault="00EA05D6" w:rsidP="008F70B1">
      <w:pPr>
        <w:pStyle w:val="LO3a"/>
      </w:pPr>
      <w:r w:rsidRPr="00ED6E08">
        <w:t>e</w:t>
      </w:r>
      <w:r w:rsidR="00603AC7" w:rsidRPr="00ED6E08">
        <w:t>.</w:t>
      </w:r>
      <w:r w:rsidR="00603AC7" w:rsidRPr="00ED6E08">
        <w:tab/>
        <w:t>Patients with a decreased level of responsiveness (AVPU scale) should be considered to have a spinal injury based on their chief complaint.</w:t>
      </w:r>
    </w:p>
    <w:p w14:paraId="6E825D7E" w14:textId="783C94F3" w:rsidR="007C547D" w:rsidRPr="00ED6E08" w:rsidRDefault="00B46A66" w:rsidP="007C547D">
      <w:pPr>
        <w:pStyle w:val="Textnumbered"/>
      </w:pPr>
      <w:r w:rsidRPr="00ED6E08">
        <w:t>4</w:t>
      </w:r>
      <w:r w:rsidR="007C547D" w:rsidRPr="00ED6E08">
        <w:t>.</w:t>
      </w:r>
      <w:r w:rsidR="002B55F1" w:rsidRPr="00ED6E08">
        <w:tab/>
      </w:r>
      <w:r w:rsidR="007C547D" w:rsidRPr="00ED6E08">
        <w:t>Airway</w:t>
      </w:r>
      <w:r w:rsidR="00C604AA" w:rsidRPr="00ED6E08">
        <w:t>,</w:t>
      </w:r>
      <w:r w:rsidR="007C547D" w:rsidRPr="00ED6E08">
        <w:t xml:space="preserve"> breathing</w:t>
      </w:r>
      <w:r w:rsidR="00C604AA" w:rsidRPr="00ED6E08">
        <w:t xml:space="preserve">, and circulation </w:t>
      </w:r>
      <w:r w:rsidR="00A54C68" w:rsidRPr="00ED6E08">
        <w:t>considerations</w:t>
      </w:r>
    </w:p>
    <w:p w14:paraId="1A498D28" w14:textId="77777777" w:rsidR="007C547D" w:rsidRPr="00ED6E08" w:rsidRDefault="007C547D" w:rsidP="009658E7">
      <w:pPr>
        <w:pStyle w:val="LO3a"/>
      </w:pPr>
      <w:r w:rsidRPr="00ED6E08">
        <w:t>a.</w:t>
      </w:r>
      <w:r w:rsidRPr="00ED6E08">
        <w:tab/>
        <w:t>When a spinal injury is suspected, how you open and assess the airway is important.</w:t>
      </w:r>
    </w:p>
    <w:p w14:paraId="12B8FE0B" w14:textId="48A24D7C" w:rsidR="007C547D" w:rsidRPr="00ED6E08" w:rsidRDefault="007C547D" w:rsidP="008F70B1">
      <w:pPr>
        <w:pStyle w:val="LO4i"/>
      </w:pPr>
      <w:r w:rsidRPr="00ED6E08">
        <w:t>i.</w:t>
      </w:r>
      <w:r w:rsidRPr="00ED6E08">
        <w:tab/>
      </w:r>
      <w:r w:rsidR="008A7A8B" w:rsidRPr="00ED6E08">
        <w:t>M</w:t>
      </w:r>
      <w:r w:rsidRPr="00ED6E08">
        <w:t>anually hold the patient’s head still while you assess the airway.</w:t>
      </w:r>
      <w:r w:rsidR="00182D82" w:rsidRPr="00ED6E08">
        <w:t xml:space="preserve"> </w:t>
      </w:r>
      <w:r w:rsidRPr="00ED6E08">
        <w:t>Use a jaw-thrust maneuver to open the airway.</w:t>
      </w:r>
    </w:p>
    <w:p w14:paraId="5DF69C8C" w14:textId="77777777" w:rsidR="007C547D" w:rsidRPr="00ED6E08" w:rsidRDefault="007C547D" w:rsidP="00992BD6">
      <w:pPr>
        <w:pStyle w:val="LO4i"/>
      </w:pPr>
      <w:r w:rsidRPr="00ED6E08">
        <w:t>ii.</w:t>
      </w:r>
      <w:r w:rsidRPr="00ED6E08">
        <w:tab/>
        <w:t>If the jaw-thrust maneuver is ineffective, it is acceptable to use the head tilt–chin lift maneuver.</w:t>
      </w:r>
    </w:p>
    <w:p w14:paraId="3BC0F624" w14:textId="77777777" w:rsidR="007C547D" w:rsidRPr="00ED6E08" w:rsidRDefault="007C547D" w:rsidP="009658E7">
      <w:pPr>
        <w:pStyle w:val="LO3a"/>
      </w:pPr>
      <w:r w:rsidRPr="00ED6E08">
        <w:lastRenderedPageBreak/>
        <w:t>b.</w:t>
      </w:r>
      <w:r w:rsidRPr="00ED6E08">
        <w:tab/>
        <w:t>Vomiting may occur in the patient with a head injury.</w:t>
      </w:r>
    </w:p>
    <w:p w14:paraId="74AFA90D" w14:textId="5948325D" w:rsidR="007C547D" w:rsidRPr="00ED6E08" w:rsidRDefault="00F06D48" w:rsidP="008F70B1">
      <w:pPr>
        <w:pStyle w:val="LO3a"/>
      </w:pPr>
      <w:r w:rsidRPr="00ED6E08">
        <w:t>c</w:t>
      </w:r>
      <w:r w:rsidR="007C547D" w:rsidRPr="00ED6E08">
        <w:t>.</w:t>
      </w:r>
      <w:r w:rsidR="007C547D" w:rsidRPr="00ED6E08">
        <w:tab/>
        <w:t>Irregular breathing, such as Cheyne-Stokes respirations, may result from increased pressure on the brain.</w:t>
      </w:r>
    </w:p>
    <w:p w14:paraId="11F56018" w14:textId="41C10F46" w:rsidR="007C547D" w:rsidRPr="00ED6E08" w:rsidRDefault="00F06D48" w:rsidP="00992BD6">
      <w:pPr>
        <w:pStyle w:val="LO3a"/>
      </w:pPr>
      <w:r w:rsidRPr="00ED6E08">
        <w:t>d</w:t>
      </w:r>
      <w:r w:rsidR="007C547D" w:rsidRPr="00ED6E08">
        <w:t>.</w:t>
      </w:r>
      <w:r w:rsidR="007C547D" w:rsidRPr="00ED6E08">
        <w:tab/>
      </w:r>
      <w:r w:rsidR="0084532C" w:rsidRPr="00ED6E08">
        <w:t>A</w:t>
      </w:r>
      <w:r w:rsidRPr="00ED6E08">
        <w:t>dministration of high-flow oxygen is indicated for patients with head and spinal injuries.</w:t>
      </w:r>
    </w:p>
    <w:p w14:paraId="0D7442AD" w14:textId="5FCB092F" w:rsidR="007C547D" w:rsidRPr="00ED6E08" w:rsidRDefault="00424C50" w:rsidP="006956F5">
      <w:pPr>
        <w:pStyle w:val="LO3a"/>
      </w:pPr>
      <w:r w:rsidRPr="00ED6E08">
        <w:t>e</w:t>
      </w:r>
      <w:r w:rsidR="00EA05D6" w:rsidRPr="00ED6E08">
        <w:t>.</w:t>
      </w:r>
      <w:r w:rsidR="002B55F1" w:rsidRPr="00ED6E08">
        <w:tab/>
      </w:r>
      <w:r w:rsidR="007C547D" w:rsidRPr="00ED6E08">
        <w:t xml:space="preserve">Pulse oximeter values should </w:t>
      </w:r>
      <w:r w:rsidR="00F06D48" w:rsidRPr="00ED6E08">
        <w:t>not fall below 90% and ideally should be 95% or higher.</w:t>
      </w:r>
    </w:p>
    <w:p w14:paraId="7458D02C" w14:textId="77777777" w:rsidR="002B55F1" w:rsidRPr="00ED6E08" w:rsidRDefault="00663A47" w:rsidP="009D7F6C">
      <w:pPr>
        <w:pStyle w:val="LO3a"/>
      </w:pPr>
      <w:r w:rsidRPr="00ED6E08">
        <w:t>f.</w:t>
      </w:r>
      <w:r w:rsidRPr="00ED6E08">
        <w:tab/>
        <w:t xml:space="preserve">Hyperventilation </w:t>
      </w:r>
      <w:r w:rsidR="009D7F6C" w:rsidRPr="00ED6E08">
        <w:t>s</w:t>
      </w:r>
      <w:r w:rsidRPr="00ED6E08">
        <w:t>hould be avoided except in cases where signs of herniation have been identified</w:t>
      </w:r>
      <w:r w:rsidR="0028708D" w:rsidRPr="00ED6E08">
        <w:t>.</w:t>
      </w:r>
    </w:p>
    <w:p w14:paraId="49246EB1" w14:textId="02681E36" w:rsidR="0028708D" w:rsidRPr="00ED6E08" w:rsidRDefault="0028708D" w:rsidP="00840FD9">
      <w:pPr>
        <w:pStyle w:val="LO4i"/>
      </w:pPr>
      <w:r w:rsidRPr="00ED6E08">
        <w:t>i.</w:t>
      </w:r>
      <w:r w:rsidR="002B55F1" w:rsidRPr="00ED6E08">
        <w:tab/>
      </w:r>
      <w:r w:rsidRPr="00ED6E08">
        <w:t xml:space="preserve">Use only when capnography is available </w:t>
      </w:r>
      <w:r w:rsidR="00E050E2" w:rsidRPr="00ED6E08">
        <w:t>and ensure an end-tidal CO</w:t>
      </w:r>
      <w:r w:rsidR="00E050E2" w:rsidRPr="00ED6E08">
        <w:rPr>
          <w:vertAlign w:val="subscript"/>
        </w:rPr>
        <w:t xml:space="preserve">2 </w:t>
      </w:r>
      <w:r w:rsidR="00E050E2" w:rsidRPr="00ED6E08">
        <w:t>level between 30 and 35 mm</w:t>
      </w:r>
      <w:r w:rsidR="003E705D" w:rsidRPr="00ED6E08">
        <w:t xml:space="preserve"> </w:t>
      </w:r>
      <w:r w:rsidR="00E050E2" w:rsidRPr="00ED6E08">
        <w:t>Hg.</w:t>
      </w:r>
    </w:p>
    <w:p w14:paraId="362FFF4D" w14:textId="54351721" w:rsidR="007C547D" w:rsidRPr="00ED6E08" w:rsidRDefault="00EA05D6" w:rsidP="009658E7">
      <w:pPr>
        <w:pStyle w:val="LO3a"/>
      </w:pPr>
      <w:r w:rsidRPr="00ED6E08">
        <w:t>g</w:t>
      </w:r>
      <w:r w:rsidR="007C547D" w:rsidRPr="00ED6E08">
        <w:t>.</w:t>
      </w:r>
      <w:r w:rsidR="007C547D" w:rsidRPr="00ED6E08">
        <w:tab/>
        <w:t>A pulse that is too slow in the setting of a head injury can indicate a serious condition.</w:t>
      </w:r>
    </w:p>
    <w:p w14:paraId="6A620769" w14:textId="26A1F7B1" w:rsidR="007C547D" w:rsidRPr="00ED6E08" w:rsidRDefault="00AB348B" w:rsidP="00B63367">
      <w:pPr>
        <w:pStyle w:val="LO3a"/>
      </w:pPr>
      <w:r w:rsidRPr="00ED6E08">
        <w:t>h</w:t>
      </w:r>
      <w:r w:rsidR="00EA05D6" w:rsidRPr="00ED6E08">
        <w:t>.</w:t>
      </w:r>
      <w:r w:rsidR="007C547D" w:rsidRPr="00ED6E08">
        <w:tab/>
        <w:t>A single episode of hypoperfusion in a patient with a head injury can lead to significant brain damage and even death.</w:t>
      </w:r>
    </w:p>
    <w:p w14:paraId="4DC32A33" w14:textId="2EA7F65A" w:rsidR="007C547D" w:rsidRPr="00ED6E08" w:rsidRDefault="00AB348B" w:rsidP="009658E7">
      <w:pPr>
        <w:pStyle w:val="LO3a"/>
      </w:pPr>
      <w:r w:rsidRPr="00ED6E08">
        <w:t>i</w:t>
      </w:r>
      <w:r w:rsidR="007C547D" w:rsidRPr="00ED6E08">
        <w:t>.</w:t>
      </w:r>
      <w:r w:rsidR="007C547D" w:rsidRPr="00ED6E08">
        <w:tab/>
        <w:t>Assess for signs and symptoms of shock and treat appropriately.</w:t>
      </w:r>
    </w:p>
    <w:p w14:paraId="5336C550" w14:textId="7CA2A53F" w:rsidR="007C547D" w:rsidRPr="00ED6E08" w:rsidRDefault="00AB348B" w:rsidP="009658E7">
      <w:pPr>
        <w:pStyle w:val="LO3a"/>
      </w:pPr>
      <w:r w:rsidRPr="00ED6E08">
        <w:t>j</w:t>
      </w:r>
      <w:r w:rsidR="007C547D" w:rsidRPr="00ED6E08">
        <w:t>.</w:t>
      </w:r>
      <w:r w:rsidR="007C547D" w:rsidRPr="00ED6E08">
        <w:tab/>
        <w:t>Control bleeding.</w:t>
      </w:r>
    </w:p>
    <w:p w14:paraId="4E1B7523" w14:textId="7778EAF9" w:rsidR="002B55F1" w:rsidRPr="00ED6E08" w:rsidRDefault="007C547D" w:rsidP="007C547D">
      <w:pPr>
        <w:pStyle w:val="Textnumbered"/>
      </w:pPr>
      <w:r w:rsidRPr="00ED6E08">
        <w:t>5.</w:t>
      </w:r>
      <w:r w:rsidR="002B55F1" w:rsidRPr="00ED6E08">
        <w:tab/>
      </w:r>
      <w:r w:rsidR="00A54C68" w:rsidRPr="00ED6E08">
        <w:t>Manner of transport</w:t>
      </w:r>
    </w:p>
    <w:p w14:paraId="62204976" w14:textId="43848628" w:rsidR="007C547D" w:rsidRPr="00ED6E08" w:rsidRDefault="00E27606" w:rsidP="009658E7">
      <w:pPr>
        <w:pStyle w:val="LO3a"/>
      </w:pPr>
      <w:r w:rsidRPr="00ED6E08">
        <w:t>a</w:t>
      </w:r>
      <w:r w:rsidR="007C547D" w:rsidRPr="00ED6E08">
        <w:t>.</w:t>
      </w:r>
      <w:r w:rsidR="007C547D" w:rsidRPr="00ED6E08">
        <w:tab/>
        <w:t>Several transport considerations for patients with head trauma:</w:t>
      </w:r>
    </w:p>
    <w:p w14:paraId="0BAF1AE6" w14:textId="77777777" w:rsidR="007C547D" w:rsidRPr="00ED6E08" w:rsidRDefault="007C547D" w:rsidP="008F70B1">
      <w:pPr>
        <w:pStyle w:val="LO4i"/>
      </w:pPr>
      <w:r w:rsidRPr="00ED6E08">
        <w:t>i.</w:t>
      </w:r>
      <w:r w:rsidRPr="00ED6E08">
        <w:tab/>
        <w:t>Patients with impaired airways, open head wounds, or abnormal vital signs, or patients who do not respond to painful stimuli</w:t>
      </w:r>
      <w:r w:rsidR="00424C50" w:rsidRPr="00ED6E08">
        <w:t>,</w:t>
      </w:r>
      <w:r w:rsidRPr="00ED6E08">
        <w:t xml:space="preserve"> may need to be rapidly extracted from a motor vehicle and transported.</w:t>
      </w:r>
    </w:p>
    <w:p w14:paraId="57A793AA" w14:textId="77777777" w:rsidR="007C547D" w:rsidRPr="00ED6E08" w:rsidRDefault="007C547D" w:rsidP="00992BD6">
      <w:pPr>
        <w:pStyle w:val="LO4i"/>
      </w:pPr>
      <w:r w:rsidRPr="00ED6E08">
        <w:t>ii.</w:t>
      </w:r>
      <w:r w:rsidRPr="00ED6E08">
        <w:tab/>
      </w:r>
      <w:r w:rsidR="00EA05D6" w:rsidRPr="00ED6E08">
        <w:t>Ensuring</w:t>
      </w:r>
      <w:r w:rsidRPr="00ED6E08">
        <w:t xml:space="preserve"> a patent airway and </w:t>
      </w:r>
      <w:r w:rsidR="00EA05D6" w:rsidRPr="00ED6E08">
        <w:t xml:space="preserve">providing </w:t>
      </w:r>
      <w:r w:rsidRPr="00ED6E08">
        <w:t>high-flow oxygen is paramount.</w:t>
      </w:r>
    </w:p>
    <w:p w14:paraId="52D8BDBE" w14:textId="77777777" w:rsidR="007C547D" w:rsidRPr="00ED6E08" w:rsidRDefault="007C547D" w:rsidP="0049673B">
      <w:pPr>
        <w:pStyle w:val="LO4i"/>
      </w:pPr>
      <w:r w:rsidRPr="00ED6E08">
        <w:t>iii.</w:t>
      </w:r>
      <w:r w:rsidRPr="00ED6E08">
        <w:tab/>
        <w:t>There is a probability of vomiting and seizures, so suction should be readily available.</w:t>
      </w:r>
    </w:p>
    <w:p w14:paraId="04430D9D" w14:textId="77777777" w:rsidR="002B55F1" w:rsidRPr="00ED6E08" w:rsidRDefault="004D525E">
      <w:pPr>
        <w:pStyle w:val="LO4i"/>
      </w:pPr>
      <w:r w:rsidRPr="00ED6E08">
        <w:t>iv.</w:t>
      </w:r>
      <w:r w:rsidRPr="00ED6E08">
        <w:tab/>
        <w:t xml:space="preserve">A head trauma </w:t>
      </w:r>
      <w:r w:rsidR="00E27606" w:rsidRPr="00ED6E08">
        <w:t>patient may deteriorate rapidly</w:t>
      </w:r>
      <w:r w:rsidRPr="00ED6E08">
        <w:t xml:space="preserve"> and require aeromedical transport.</w:t>
      </w:r>
    </w:p>
    <w:p w14:paraId="30766369" w14:textId="0E6999EF" w:rsidR="004D525E" w:rsidRPr="00ED6E08" w:rsidRDefault="004D525E">
      <w:pPr>
        <w:pStyle w:val="LO4i"/>
      </w:pPr>
      <w:r w:rsidRPr="00ED6E08">
        <w:t>v.</w:t>
      </w:r>
      <w:r w:rsidRPr="00ED6E08">
        <w:tab/>
        <w:t>In supine patients, the head should be elevated 30 degrees, if possible, to help reduce ICP.</w:t>
      </w:r>
    </w:p>
    <w:p w14:paraId="48D0911B" w14:textId="77777777" w:rsidR="007C547D" w:rsidRPr="00ED6E08" w:rsidRDefault="007C547D">
      <w:pPr>
        <w:pStyle w:val="LO4i"/>
      </w:pPr>
      <w:r w:rsidRPr="00ED6E08">
        <w:t>v</w:t>
      </w:r>
      <w:r w:rsidR="00E27606" w:rsidRPr="00ED6E08">
        <w:t>i</w:t>
      </w:r>
      <w:r w:rsidRPr="00ED6E08">
        <w:t>.</w:t>
      </w:r>
      <w:r w:rsidRPr="00ED6E08">
        <w:tab/>
        <w:t>Remember to maintain stabilization of the spine.</w:t>
      </w:r>
    </w:p>
    <w:p w14:paraId="697E17AC" w14:textId="1DCB0609" w:rsidR="007C547D" w:rsidRPr="00ED6E08" w:rsidRDefault="007C547D" w:rsidP="007C547D">
      <w:pPr>
        <w:pStyle w:val="LO1A"/>
      </w:pPr>
      <w:r w:rsidRPr="00ED6E08">
        <w:t>D.</w:t>
      </w:r>
      <w:r w:rsidR="002B55F1" w:rsidRPr="00ED6E08">
        <w:tab/>
      </w:r>
      <w:r w:rsidRPr="00ED6E08">
        <w:t>History taking</w:t>
      </w:r>
    </w:p>
    <w:p w14:paraId="255F11BB" w14:textId="4B0ED2F3" w:rsidR="007C547D" w:rsidRPr="00ED6E08" w:rsidRDefault="007C547D" w:rsidP="007C547D">
      <w:pPr>
        <w:pStyle w:val="Textnumbered"/>
      </w:pPr>
      <w:r w:rsidRPr="00ED6E08">
        <w:t>1.</w:t>
      </w:r>
      <w:r w:rsidR="002B55F1" w:rsidRPr="00ED6E08">
        <w:tab/>
      </w:r>
      <w:r w:rsidRPr="00ED6E08">
        <w:t>Investigate the chief complaint.</w:t>
      </w:r>
    </w:p>
    <w:p w14:paraId="4B37EA28" w14:textId="77777777" w:rsidR="007C547D" w:rsidRPr="00ED6E08" w:rsidRDefault="007C547D" w:rsidP="009658E7">
      <w:pPr>
        <w:pStyle w:val="LO3a"/>
      </w:pPr>
      <w:r w:rsidRPr="00ED6E08">
        <w:t>a.</w:t>
      </w:r>
      <w:r w:rsidRPr="00ED6E08">
        <w:tab/>
        <w:t>Obtain a medical history and be alert for injury-specific signs and symptoms as well as any pertinent negatives.</w:t>
      </w:r>
    </w:p>
    <w:p w14:paraId="3B1ED55A" w14:textId="2946CA5D" w:rsidR="005C5CB6" w:rsidRPr="00ED6E08" w:rsidRDefault="005C5CB6" w:rsidP="008F70B1">
      <w:pPr>
        <w:pStyle w:val="LO3a"/>
      </w:pPr>
      <w:r w:rsidRPr="00ED6E08">
        <w:t>b</w:t>
      </w:r>
      <w:r w:rsidR="007C547D" w:rsidRPr="00ED6E08">
        <w:t>.</w:t>
      </w:r>
      <w:r w:rsidR="007C547D" w:rsidRPr="00ED6E08">
        <w:tab/>
        <w:t>If the patient is not responsive, attempt to obtain the history from other sources, such as friends, family members, medical identification jewelry, and cards in wallets.</w:t>
      </w:r>
    </w:p>
    <w:p w14:paraId="1BCE29C1" w14:textId="164F564C" w:rsidR="00EE039F" w:rsidRPr="00ED6E08" w:rsidRDefault="00EE039F" w:rsidP="008F70B1">
      <w:pPr>
        <w:pStyle w:val="LO3a"/>
      </w:pPr>
      <w:r w:rsidRPr="00ED6E08">
        <w:t>c.</w:t>
      </w:r>
      <w:r w:rsidR="002B55F1" w:rsidRPr="00ED6E08">
        <w:tab/>
      </w:r>
      <w:r w:rsidRPr="00ED6E08">
        <w:t xml:space="preserve">Make every attempt to obtain a SAMPLE history from your </w:t>
      </w:r>
      <w:r w:rsidR="00BC4756" w:rsidRPr="00ED6E08">
        <w:t>patient.</w:t>
      </w:r>
    </w:p>
    <w:p w14:paraId="28EBA8DA" w14:textId="13D8D507" w:rsidR="007C547D" w:rsidRPr="00ED6E08" w:rsidRDefault="007C547D" w:rsidP="007C547D">
      <w:pPr>
        <w:pStyle w:val="LO1A"/>
      </w:pPr>
      <w:r w:rsidRPr="00ED6E08">
        <w:t>E.</w:t>
      </w:r>
      <w:r w:rsidR="002B55F1" w:rsidRPr="00ED6E08">
        <w:tab/>
      </w:r>
      <w:r w:rsidRPr="00ED6E08">
        <w:t>Secondary assessment</w:t>
      </w:r>
    </w:p>
    <w:p w14:paraId="73B96DC9" w14:textId="20195B7E" w:rsidR="007C547D" w:rsidRPr="00ED6E08" w:rsidRDefault="007C547D" w:rsidP="007C547D">
      <w:pPr>
        <w:pStyle w:val="Textnumbered"/>
      </w:pPr>
      <w:r w:rsidRPr="00ED6E08">
        <w:t>1.</w:t>
      </w:r>
      <w:r w:rsidRPr="00ED6E08">
        <w:tab/>
      </w:r>
      <w:r w:rsidR="00BC4756" w:rsidRPr="00ED6E08">
        <w:t>T</w:t>
      </w:r>
      <w:r w:rsidRPr="00ED6E08">
        <w:t>he ability to walk, move the extremities, or feel sensation</w:t>
      </w:r>
      <w:r w:rsidR="00206F41" w:rsidRPr="00ED6E08">
        <w:t>, as well as the absence of pain,</w:t>
      </w:r>
      <w:r w:rsidRPr="00ED6E08">
        <w:t xml:space="preserve"> does not necessarily rule out a spinal cord injury.</w:t>
      </w:r>
    </w:p>
    <w:p w14:paraId="0487C808" w14:textId="77777777" w:rsidR="002B55F1" w:rsidRPr="00ED6E08" w:rsidRDefault="007C547D" w:rsidP="009B23C1">
      <w:pPr>
        <w:pStyle w:val="Textnumbered"/>
      </w:pPr>
      <w:r w:rsidRPr="00ED6E08">
        <w:lastRenderedPageBreak/>
        <w:t>2.</w:t>
      </w:r>
      <w:r w:rsidRPr="00ED6E08">
        <w:tab/>
        <w:t>Instruct the patient to keep still and not to move the head or neck.</w:t>
      </w:r>
    </w:p>
    <w:p w14:paraId="75A8719B" w14:textId="3F28350B" w:rsidR="007C547D" w:rsidRPr="00ED6E08" w:rsidRDefault="00206F41" w:rsidP="007C547D">
      <w:pPr>
        <w:pStyle w:val="Textnumbered"/>
      </w:pPr>
      <w:r w:rsidRPr="00ED6E08">
        <w:t>3</w:t>
      </w:r>
      <w:r w:rsidR="007C547D" w:rsidRPr="00ED6E08">
        <w:t>.</w:t>
      </w:r>
      <w:r w:rsidR="007C547D" w:rsidRPr="00ED6E08">
        <w:tab/>
        <w:t>Physical examinations</w:t>
      </w:r>
    </w:p>
    <w:p w14:paraId="5A1B4017" w14:textId="77777777" w:rsidR="007C547D" w:rsidRPr="00ED6E08" w:rsidRDefault="007C547D" w:rsidP="009658E7">
      <w:pPr>
        <w:pStyle w:val="LO3a"/>
      </w:pPr>
      <w:r w:rsidRPr="00ED6E08">
        <w:t>a.</w:t>
      </w:r>
      <w:r w:rsidRPr="00ED6E08">
        <w:tab/>
        <w:t>May be a systematic head-to-toe, full-body scan or a systematic assessment that focuses on a certain area or region of the body</w:t>
      </w:r>
    </w:p>
    <w:p w14:paraId="6276AB10" w14:textId="77777777" w:rsidR="00AD6DB2" w:rsidRPr="00ED6E08" w:rsidRDefault="00DD4931" w:rsidP="008F70B1">
      <w:pPr>
        <w:pStyle w:val="LO3a"/>
      </w:pPr>
      <w:r w:rsidRPr="00ED6E08">
        <w:t>b</w:t>
      </w:r>
      <w:r w:rsidR="000E7983" w:rsidRPr="00ED6E08">
        <w:t>.</w:t>
      </w:r>
      <w:r w:rsidR="000E7983" w:rsidRPr="00ED6E08">
        <w:tab/>
      </w:r>
      <w:r w:rsidR="00AD6DB2" w:rsidRPr="00ED6E08">
        <w:t xml:space="preserve">If time allows, perform a secondary assessment </w:t>
      </w:r>
      <w:r w:rsidR="000E7983" w:rsidRPr="00ED6E08">
        <w:t>while</w:t>
      </w:r>
      <w:r w:rsidR="00AD6DB2" w:rsidRPr="00ED6E08">
        <w:t xml:space="preserve"> en route.</w:t>
      </w:r>
    </w:p>
    <w:p w14:paraId="7D8D768D" w14:textId="77777777" w:rsidR="00AD6DB2" w:rsidRPr="00ED6E08" w:rsidRDefault="00DD4931" w:rsidP="00992BD6">
      <w:pPr>
        <w:pStyle w:val="LO3a"/>
      </w:pPr>
      <w:r w:rsidRPr="00ED6E08">
        <w:t>c</w:t>
      </w:r>
      <w:r w:rsidR="000E7983" w:rsidRPr="00ED6E08">
        <w:t>.</w:t>
      </w:r>
      <w:r w:rsidR="000E7983" w:rsidRPr="00ED6E08">
        <w:tab/>
      </w:r>
      <w:r w:rsidR="00AD6DB2" w:rsidRPr="00ED6E08">
        <w:t>Obtaining a complete set of baseline vital signs is essential.</w:t>
      </w:r>
    </w:p>
    <w:p w14:paraId="61FAE8F7" w14:textId="77777777" w:rsidR="00AD6DB2" w:rsidRPr="00ED6E08" w:rsidRDefault="00DD4931" w:rsidP="009658E7">
      <w:pPr>
        <w:pStyle w:val="LO3a"/>
      </w:pPr>
      <w:r w:rsidRPr="00ED6E08">
        <w:t>d</w:t>
      </w:r>
      <w:r w:rsidR="000E7983" w:rsidRPr="00ED6E08">
        <w:t>.</w:t>
      </w:r>
      <w:r w:rsidR="000E7983" w:rsidRPr="00ED6E08">
        <w:tab/>
      </w:r>
      <w:r w:rsidR="00AD6DB2" w:rsidRPr="00ED6E08">
        <w:t>In addition to hands-on assessment, you should use monitoring devices to quantify your patient’s oxygenation and circulatory status.</w:t>
      </w:r>
    </w:p>
    <w:p w14:paraId="71C83F32" w14:textId="38F0E5E5" w:rsidR="0039334E" w:rsidRPr="00ED6E08" w:rsidRDefault="00AD6DB2" w:rsidP="008F70B1">
      <w:pPr>
        <w:pStyle w:val="LO4i"/>
      </w:pPr>
      <w:r w:rsidRPr="00ED6E08">
        <w:t>i.</w:t>
      </w:r>
      <w:r w:rsidR="002B55F1" w:rsidRPr="00ED6E08">
        <w:tab/>
      </w:r>
      <w:r w:rsidRPr="00ED6E08">
        <w:t xml:space="preserve">Maintain </w:t>
      </w:r>
      <w:r w:rsidR="002D23C1" w:rsidRPr="00ED6E08">
        <w:rPr>
          <w:smallCaps/>
        </w:rPr>
        <w:t>etco</w:t>
      </w:r>
      <w:r w:rsidR="002D23C1" w:rsidRPr="00ED6E08">
        <w:rPr>
          <w:vertAlign w:val="subscript"/>
        </w:rPr>
        <w:t>2</w:t>
      </w:r>
      <w:r w:rsidR="002D23C1" w:rsidRPr="00ED6E08">
        <w:t xml:space="preserve"> </w:t>
      </w:r>
      <w:r w:rsidRPr="00ED6E08">
        <w:t>between 35 and 40 mm Hg</w:t>
      </w:r>
      <w:r w:rsidR="0003171E" w:rsidRPr="00ED6E08">
        <w:t xml:space="preserve"> and a </w:t>
      </w:r>
      <w:r w:rsidR="002D23C1" w:rsidRPr="00ED6E08">
        <w:t>Sp</w:t>
      </w:r>
      <w:r w:rsidR="002D23C1" w:rsidRPr="00ED6E08">
        <w:rPr>
          <w:smallCaps/>
        </w:rPr>
        <w:t>o</w:t>
      </w:r>
      <w:r w:rsidR="002D23C1" w:rsidRPr="00ED6E08">
        <w:rPr>
          <w:vertAlign w:val="subscript"/>
        </w:rPr>
        <w:t>2</w:t>
      </w:r>
      <w:r w:rsidR="002D23C1" w:rsidRPr="00ED6E08">
        <w:t xml:space="preserve"> </w:t>
      </w:r>
      <w:r w:rsidR="0003171E" w:rsidRPr="00ED6E08">
        <w:t>reading above 94%.</w:t>
      </w:r>
    </w:p>
    <w:p w14:paraId="2A2D4E7C" w14:textId="4E5D7C59" w:rsidR="00124315" w:rsidRPr="00ED6E08" w:rsidRDefault="00AA4AC0" w:rsidP="00AA5EC7">
      <w:pPr>
        <w:pStyle w:val="LO2Num"/>
      </w:pPr>
      <w:r w:rsidRPr="00ED6E08">
        <w:t>4</w:t>
      </w:r>
      <w:r w:rsidR="00124315" w:rsidRPr="00ED6E08">
        <w:t>.</w:t>
      </w:r>
      <w:r w:rsidR="00124315" w:rsidRPr="00ED6E08">
        <w:tab/>
        <w:t>Physical examination considerations</w:t>
      </w:r>
    </w:p>
    <w:p w14:paraId="2728C57D" w14:textId="4E126EC7" w:rsidR="007C547D" w:rsidRPr="00ED6E08" w:rsidRDefault="00124315" w:rsidP="009658E7">
      <w:pPr>
        <w:pStyle w:val="LO3a"/>
      </w:pPr>
      <w:r w:rsidRPr="00ED6E08">
        <w:t>a</w:t>
      </w:r>
      <w:r w:rsidR="007C547D" w:rsidRPr="00ED6E08">
        <w:t>.</w:t>
      </w:r>
      <w:r w:rsidR="007C547D" w:rsidRPr="00ED6E08">
        <w:tab/>
      </w:r>
      <w:r w:rsidR="0003171E" w:rsidRPr="00ED6E08">
        <w:t>U</w:t>
      </w:r>
      <w:r w:rsidR="007C547D" w:rsidRPr="00ED6E08">
        <w:t>sing DCAP-BTLS</w:t>
      </w:r>
      <w:r w:rsidR="002D23C1" w:rsidRPr="00ED6E08">
        <w:t>,</w:t>
      </w:r>
      <w:r w:rsidR="007C547D" w:rsidRPr="00ED6E08">
        <w:t xml:space="preserve"> examine the head, chest, abdomen, extremities, and back.</w:t>
      </w:r>
    </w:p>
    <w:p w14:paraId="622D091A" w14:textId="77777777" w:rsidR="007C547D" w:rsidRPr="00ED6E08" w:rsidRDefault="00124315" w:rsidP="008F70B1">
      <w:pPr>
        <w:pStyle w:val="LO3a"/>
      </w:pPr>
      <w:r w:rsidRPr="00ED6E08">
        <w:t>b</w:t>
      </w:r>
      <w:r w:rsidR="007C547D" w:rsidRPr="00ED6E08">
        <w:t>.</w:t>
      </w:r>
      <w:r w:rsidR="007C547D" w:rsidRPr="00ED6E08">
        <w:tab/>
        <w:t>Check perfusion, motor function, and sensation in all extremities prior to moving the patient.</w:t>
      </w:r>
    </w:p>
    <w:p w14:paraId="74C3093A" w14:textId="77777777" w:rsidR="007C547D" w:rsidRPr="00ED6E08" w:rsidRDefault="00124315" w:rsidP="00992BD6">
      <w:pPr>
        <w:pStyle w:val="LO3a"/>
      </w:pPr>
      <w:r w:rsidRPr="00ED6E08">
        <w:t>c</w:t>
      </w:r>
      <w:r w:rsidR="007C547D" w:rsidRPr="00ED6E08">
        <w:t>.</w:t>
      </w:r>
      <w:r w:rsidR="007C547D" w:rsidRPr="00ED6E08">
        <w:tab/>
        <w:t xml:space="preserve">A decreased </w:t>
      </w:r>
      <w:r w:rsidR="008A411C" w:rsidRPr="00ED6E08">
        <w:t xml:space="preserve">or altered </w:t>
      </w:r>
      <w:r w:rsidR="007C547D" w:rsidRPr="00ED6E08">
        <w:t>level of consciousness is the most reliable sign of a head injury.</w:t>
      </w:r>
    </w:p>
    <w:p w14:paraId="7945EDA7" w14:textId="77777777" w:rsidR="007C547D" w:rsidRPr="00ED6E08" w:rsidRDefault="00124315" w:rsidP="004B09E8">
      <w:pPr>
        <w:pStyle w:val="LO3a"/>
      </w:pPr>
      <w:r w:rsidRPr="00ED6E08">
        <w:t>d</w:t>
      </w:r>
      <w:r w:rsidR="007C547D" w:rsidRPr="00ED6E08">
        <w:t>.</w:t>
      </w:r>
      <w:r w:rsidR="007C547D" w:rsidRPr="00ED6E08">
        <w:tab/>
        <w:t>Determine whether there is decreased movement and/or numbness and tingling in the extremities.</w:t>
      </w:r>
    </w:p>
    <w:p w14:paraId="0ABB1BFA" w14:textId="77777777" w:rsidR="007C547D" w:rsidRPr="00ED6E08" w:rsidRDefault="00124315" w:rsidP="0049673B">
      <w:pPr>
        <w:pStyle w:val="LO3a"/>
      </w:pPr>
      <w:r w:rsidRPr="00ED6E08">
        <w:t>e</w:t>
      </w:r>
      <w:r w:rsidR="007C547D" w:rsidRPr="00ED6E08">
        <w:t>.</w:t>
      </w:r>
      <w:r w:rsidR="007C547D" w:rsidRPr="00ED6E08">
        <w:tab/>
        <w:t>Look for blood or CSF leaking from the ears, nose, or mouth and for bruising around the eyes and behind the ears.</w:t>
      </w:r>
    </w:p>
    <w:p w14:paraId="66BBBC63" w14:textId="10F14850" w:rsidR="002B55F1" w:rsidRPr="00ED6E08" w:rsidRDefault="00124315" w:rsidP="00B84FED">
      <w:pPr>
        <w:pStyle w:val="LO3a"/>
      </w:pPr>
      <w:r w:rsidRPr="00ED6E08">
        <w:t>f</w:t>
      </w:r>
      <w:r w:rsidR="007C547D" w:rsidRPr="00ED6E08">
        <w:t>.</w:t>
      </w:r>
      <w:r w:rsidR="007C547D" w:rsidRPr="00ED6E08">
        <w:tab/>
      </w:r>
      <w:r w:rsidR="008A411C" w:rsidRPr="00ED6E08">
        <w:t xml:space="preserve">Assess pupil size and reaction to </w:t>
      </w:r>
      <w:r w:rsidR="00ED6E08" w:rsidRPr="00ED6E08">
        <w:t>light and</w:t>
      </w:r>
      <w:r w:rsidR="008A411C" w:rsidRPr="00ED6E08">
        <w:t xml:space="preserve"> continue to monitor the pupils.</w:t>
      </w:r>
    </w:p>
    <w:p w14:paraId="255E9386" w14:textId="1B6E04D2" w:rsidR="007C547D" w:rsidRPr="00ED6E08" w:rsidRDefault="00124315">
      <w:pPr>
        <w:pStyle w:val="LO3a"/>
      </w:pPr>
      <w:r w:rsidRPr="00ED6E08">
        <w:t>g</w:t>
      </w:r>
      <w:r w:rsidR="007C547D" w:rsidRPr="00ED6E08">
        <w:t>.</w:t>
      </w:r>
      <w:r w:rsidR="007C547D" w:rsidRPr="00ED6E08">
        <w:tab/>
        <w:t>Do not probe open scalp lacerations with your gloved finger because this may push bone fragments into the brain.</w:t>
      </w:r>
    </w:p>
    <w:p w14:paraId="384E324E" w14:textId="77777777" w:rsidR="008A411C" w:rsidRPr="00ED6E08" w:rsidRDefault="00124315">
      <w:pPr>
        <w:pStyle w:val="LO3a"/>
      </w:pPr>
      <w:r w:rsidRPr="00ED6E08">
        <w:t>h</w:t>
      </w:r>
      <w:r w:rsidR="008A411C" w:rsidRPr="00ED6E08">
        <w:t>.</w:t>
      </w:r>
      <w:r w:rsidR="008A411C" w:rsidRPr="00ED6E08">
        <w:tab/>
        <w:t>Do not remove an impaled object from an open head injury.</w:t>
      </w:r>
    </w:p>
    <w:p w14:paraId="2AEC9DC6" w14:textId="73784216" w:rsidR="007C547D" w:rsidRPr="00ED6E08" w:rsidRDefault="00AA4AC0" w:rsidP="00AA5EC7">
      <w:pPr>
        <w:pStyle w:val="LO2Num"/>
      </w:pPr>
      <w:r w:rsidRPr="00ED6E08">
        <w:t>5</w:t>
      </w:r>
      <w:r w:rsidR="007C547D" w:rsidRPr="00ED6E08">
        <w:t>.</w:t>
      </w:r>
      <w:r w:rsidR="007C547D" w:rsidRPr="00ED6E08">
        <w:tab/>
      </w:r>
      <w:r w:rsidR="00904598" w:rsidRPr="00ED6E08">
        <w:t>Neurologic examination</w:t>
      </w:r>
    </w:p>
    <w:p w14:paraId="526D7AB0" w14:textId="77777777" w:rsidR="007C547D" w:rsidRPr="00ED6E08" w:rsidRDefault="00AA5EC7" w:rsidP="009658E7">
      <w:pPr>
        <w:pStyle w:val="LO3a"/>
      </w:pPr>
      <w:r w:rsidRPr="00ED6E08">
        <w:t>a</w:t>
      </w:r>
      <w:r w:rsidR="007C547D" w:rsidRPr="00ED6E08">
        <w:t>.</w:t>
      </w:r>
      <w:r w:rsidR="007C547D" w:rsidRPr="00ED6E08">
        <w:tab/>
        <w:t xml:space="preserve">Perform a </w:t>
      </w:r>
      <w:r w:rsidR="00855E34" w:rsidRPr="00ED6E08">
        <w:t>baseline assessment</w:t>
      </w:r>
      <w:r w:rsidR="007C547D" w:rsidRPr="00ED6E08">
        <w:t xml:space="preserve"> using the Glasgow Coma Scale (GCS).</w:t>
      </w:r>
    </w:p>
    <w:p w14:paraId="4D088FE6" w14:textId="77777777" w:rsidR="00E971EE" w:rsidRPr="00ED6E08" w:rsidRDefault="00064D36" w:rsidP="008F70B1">
      <w:pPr>
        <w:pStyle w:val="LO3a"/>
      </w:pPr>
      <w:r w:rsidRPr="00ED6E08">
        <w:t>b</w:t>
      </w:r>
      <w:r w:rsidR="00E971EE" w:rsidRPr="00ED6E08">
        <w:t>.</w:t>
      </w:r>
      <w:r w:rsidR="00E971EE" w:rsidRPr="00ED6E08">
        <w:tab/>
        <w:t>If your jurisdiction uses the Revised Trauma Score (RTS), then the findings from the GCS will be used in determining the RTS value.</w:t>
      </w:r>
    </w:p>
    <w:p w14:paraId="5C853BDA" w14:textId="77777777" w:rsidR="00E971EE" w:rsidRPr="00ED6E08" w:rsidRDefault="00064D36" w:rsidP="00992BD6">
      <w:pPr>
        <w:pStyle w:val="LO3a"/>
      </w:pPr>
      <w:r w:rsidRPr="00ED6E08">
        <w:t>c</w:t>
      </w:r>
      <w:r w:rsidR="00E971EE" w:rsidRPr="00ED6E08">
        <w:t>.</w:t>
      </w:r>
      <w:r w:rsidR="00E971EE" w:rsidRPr="00ED6E08">
        <w:tab/>
        <w:t>Record levels of consciousness that fluctuate or deteriorate.</w:t>
      </w:r>
    </w:p>
    <w:p w14:paraId="7E55F71A" w14:textId="678C4B70" w:rsidR="007C547D" w:rsidRPr="00ED6E08" w:rsidRDefault="00AA4AC0" w:rsidP="000A3C9E">
      <w:pPr>
        <w:pStyle w:val="LO2Num"/>
      </w:pPr>
      <w:r w:rsidRPr="00ED6E08">
        <w:t>6</w:t>
      </w:r>
      <w:r w:rsidR="007C547D" w:rsidRPr="00ED6E08">
        <w:t>.</w:t>
      </w:r>
      <w:r w:rsidR="007C547D" w:rsidRPr="00ED6E08">
        <w:tab/>
        <w:t>Spin</w:t>
      </w:r>
      <w:r w:rsidR="00E971EE" w:rsidRPr="00ED6E08">
        <w:t>e</w:t>
      </w:r>
      <w:r w:rsidR="007C547D" w:rsidRPr="00ED6E08">
        <w:t xml:space="preserve"> </w:t>
      </w:r>
      <w:r w:rsidR="00E971EE" w:rsidRPr="00ED6E08">
        <w:t>examination</w:t>
      </w:r>
    </w:p>
    <w:p w14:paraId="6579C288" w14:textId="4C523B49" w:rsidR="007C547D" w:rsidRPr="00ED6E08" w:rsidRDefault="001A4ECC" w:rsidP="008F70B1">
      <w:pPr>
        <w:pStyle w:val="LO3a"/>
      </w:pPr>
      <w:r w:rsidRPr="00ED6E08">
        <w:t>a</w:t>
      </w:r>
      <w:r w:rsidR="009150E9" w:rsidRPr="00ED6E08">
        <w:t>.</w:t>
      </w:r>
      <w:r w:rsidR="009150E9" w:rsidRPr="00ED6E08">
        <w:tab/>
      </w:r>
      <w:r w:rsidR="007C547D" w:rsidRPr="00ED6E08">
        <w:t>Inspect for DCAP-BTLS</w:t>
      </w:r>
      <w:r w:rsidR="002D23C1" w:rsidRPr="00ED6E08">
        <w:t>,</w:t>
      </w:r>
      <w:r w:rsidR="007C547D" w:rsidRPr="00ED6E08">
        <w:t xml:space="preserve"> and check the extremities for circulation, motor, or sensory problems.</w:t>
      </w:r>
    </w:p>
    <w:p w14:paraId="0B28BFF7" w14:textId="4F139B91" w:rsidR="007C547D" w:rsidRPr="00ED6E08" w:rsidRDefault="001A4ECC" w:rsidP="00992BD6">
      <w:pPr>
        <w:pStyle w:val="LO3a"/>
      </w:pPr>
      <w:r w:rsidRPr="00ED6E08">
        <w:t>b</w:t>
      </w:r>
      <w:r w:rsidR="007C547D" w:rsidRPr="00ED6E08">
        <w:t>.</w:t>
      </w:r>
      <w:r w:rsidR="007C547D" w:rsidRPr="00ED6E08">
        <w:tab/>
        <w:t>If there is impairment, note the level.</w:t>
      </w:r>
    </w:p>
    <w:p w14:paraId="35591111" w14:textId="4F75F9DD" w:rsidR="007C547D" w:rsidRPr="00ED6E08" w:rsidRDefault="001A4ECC" w:rsidP="00992BD6">
      <w:pPr>
        <w:pStyle w:val="LO3a"/>
      </w:pPr>
      <w:r w:rsidRPr="00ED6E08">
        <w:t>c</w:t>
      </w:r>
      <w:r w:rsidR="007C547D" w:rsidRPr="00ED6E08">
        <w:t>.</w:t>
      </w:r>
      <w:r w:rsidR="007C547D" w:rsidRPr="00ED6E08">
        <w:tab/>
        <w:t>Pain or tenderness when you palpate is a warning sign that a spinal injury may exist.</w:t>
      </w:r>
    </w:p>
    <w:p w14:paraId="34F084B4" w14:textId="7BFF7045" w:rsidR="007C547D" w:rsidRPr="00ED6E08" w:rsidRDefault="001A4ECC" w:rsidP="009658E7">
      <w:pPr>
        <w:pStyle w:val="LO3a"/>
      </w:pPr>
      <w:r w:rsidRPr="00ED6E08">
        <w:t>d</w:t>
      </w:r>
      <w:r w:rsidR="007C547D" w:rsidRPr="00ED6E08">
        <w:t>.</w:t>
      </w:r>
      <w:r w:rsidR="007C547D" w:rsidRPr="00ED6E08">
        <w:tab/>
        <w:t>Other signs and symptoms include an obvious deformity; numbness, weakness, or tingling in the extremities; and soft-tissue injuries in the spinal region.</w:t>
      </w:r>
    </w:p>
    <w:p w14:paraId="72F13B3B" w14:textId="4A055C01" w:rsidR="00EE2B5B" w:rsidRPr="00ED6E08" w:rsidRDefault="001A4ECC" w:rsidP="00EE2B5B">
      <w:pPr>
        <w:pStyle w:val="LO3a"/>
      </w:pPr>
      <w:r w:rsidRPr="00ED6E08">
        <w:t>e</w:t>
      </w:r>
      <w:r w:rsidR="00EE2B5B" w:rsidRPr="00ED6E08">
        <w:t>.</w:t>
      </w:r>
      <w:r w:rsidR="002B55F1" w:rsidRPr="00ED6E08">
        <w:tab/>
      </w:r>
      <w:r w:rsidR="00EE2B5B" w:rsidRPr="00ED6E08">
        <w:t>Obvious injury to the head and neck may indicate injury to the cervical spine.</w:t>
      </w:r>
    </w:p>
    <w:p w14:paraId="0A1FCAD4" w14:textId="48B8CBF9" w:rsidR="007C547D" w:rsidRPr="00ED6E08" w:rsidRDefault="007C547D" w:rsidP="007C547D">
      <w:pPr>
        <w:pStyle w:val="LO1A"/>
      </w:pPr>
      <w:r w:rsidRPr="00ED6E08">
        <w:t>F.</w:t>
      </w:r>
      <w:r w:rsidR="002B55F1" w:rsidRPr="00ED6E08">
        <w:tab/>
      </w:r>
      <w:r w:rsidRPr="00ED6E08">
        <w:t>Reassessment</w:t>
      </w:r>
    </w:p>
    <w:p w14:paraId="00B4EDE7" w14:textId="695BC799" w:rsidR="007C547D" w:rsidRPr="00ED6E08" w:rsidRDefault="007C547D" w:rsidP="007C547D">
      <w:pPr>
        <w:pStyle w:val="Textnumbered"/>
      </w:pPr>
      <w:r w:rsidRPr="00ED6E08">
        <w:lastRenderedPageBreak/>
        <w:t>1.</w:t>
      </w:r>
      <w:r w:rsidR="002B55F1" w:rsidRPr="00ED6E08">
        <w:tab/>
      </w:r>
      <w:r w:rsidRPr="00ED6E08">
        <w:t>Repeat the primary assessment.</w:t>
      </w:r>
    </w:p>
    <w:p w14:paraId="381763F3" w14:textId="77777777" w:rsidR="007C547D" w:rsidRPr="00ED6E08" w:rsidRDefault="007C547D" w:rsidP="007C547D">
      <w:pPr>
        <w:pStyle w:val="Textnumbered"/>
      </w:pPr>
      <w:r w:rsidRPr="00ED6E08">
        <w:t>2.</w:t>
      </w:r>
      <w:r w:rsidRPr="00ED6E08">
        <w:tab/>
        <w:t>Reassess vital signs and the chief complaint.</w:t>
      </w:r>
    </w:p>
    <w:p w14:paraId="7462417C" w14:textId="77777777" w:rsidR="007C547D" w:rsidRPr="00ED6E08" w:rsidRDefault="007C547D" w:rsidP="007C547D">
      <w:pPr>
        <w:pStyle w:val="Textnumbered"/>
      </w:pPr>
      <w:r w:rsidRPr="00ED6E08">
        <w:t>3.</w:t>
      </w:r>
      <w:r w:rsidRPr="00ED6E08">
        <w:tab/>
        <w:t>Recheck patient interventions.</w:t>
      </w:r>
    </w:p>
    <w:p w14:paraId="0D15125A" w14:textId="4B5085BE" w:rsidR="007C547D" w:rsidRPr="00ED6E08" w:rsidRDefault="00DE0536" w:rsidP="008F70B1">
      <w:pPr>
        <w:pStyle w:val="LO3a"/>
      </w:pPr>
      <w:r w:rsidRPr="00ED6E08">
        <w:t>a</w:t>
      </w:r>
      <w:r w:rsidR="007C547D" w:rsidRPr="00ED6E08">
        <w:t>.</w:t>
      </w:r>
      <w:r w:rsidR="007C547D" w:rsidRPr="00ED6E08">
        <w:tab/>
        <w:t>The patient’s condition should be reassessed at least every 5 minutes.</w:t>
      </w:r>
    </w:p>
    <w:p w14:paraId="7C6DBDC4" w14:textId="40B0C512" w:rsidR="007C547D" w:rsidRPr="00ED6E08" w:rsidRDefault="007C547D" w:rsidP="007C547D">
      <w:pPr>
        <w:pStyle w:val="Textnumbered"/>
      </w:pPr>
      <w:r w:rsidRPr="00ED6E08">
        <w:t>4.</w:t>
      </w:r>
      <w:r w:rsidR="002B55F1" w:rsidRPr="00ED6E08">
        <w:tab/>
      </w:r>
      <w:r w:rsidRPr="00ED6E08">
        <w:t>Interventions</w:t>
      </w:r>
    </w:p>
    <w:p w14:paraId="1866B400" w14:textId="77777777" w:rsidR="002B55F1" w:rsidRPr="00ED6E08" w:rsidRDefault="00CD1F26" w:rsidP="009658E7">
      <w:pPr>
        <w:pStyle w:val="LO3a"/>
      </w:pPr>
      <w:r w:rsidRPr="00ED6E08">
        <w:t>a</w:t>
      </w:r>
      <w:r w:rsidR="00A35CBE" w:rsidRPr="00ED6E08">
        <w:t>.</w:t>
      </w:r>
      <w:r w:rsidR="00A35CBE" w:rsidRPr="00ED6E08">
        <w:tab/>
        <w:t>Compare baseline vital signs with repeated vital signs.</w:t>
      </w:r>
    </w:p>
    <w:p w14:paraId="7A761052" w14:textId="4B370279" w:rsidR="007C547D" w:rsidRPr="00ED6E08" w:rsidRDefault="00CD1F26" w:rsidP="008F70B1">
      <w:pPr>
        <w:pStyle w:val="LO3a"/>
      </w:pPr>
      <w:r w:rsidRPr="00ED6E08">
        <w:t>b</w:t>
      </w:r>
      <w:r w:rsidR="007C547D" w:rsidRPr="00ED6E08">
        <w:t>.</w:t>
      </w:r>
      <w:r w:rsidR="007C547D" w:rsidRPr="00ED6E08">
        <w:tab/>
        <w:t>Rapid deterioration of neurologic signs following a head injury is a sign of an expanding intracranial hematoma or rapidly progressing brain swelling.</w:t>
      </w:r>
    </w:p>
    <w:p w14:paraId="405C80A0" w14:textId="1CC13A7F" w:rsidR="007C547D" w:rsidRPr="00ED6E08" w:rsidRDefault="00AE5F3C" w:rsidP="00240EC0">
      <w:pPr>
        <w:pStyle w:val="LO3a"/>
      </w:pPr>
      <w:r w:rsidRPr="00ED6E08">
        <w:t>c</w:t>
      </w:r>
      <w:r w:rsidR="007C547D" w:rsidRPr="00ED6E08">
        <w:t>.</w:t>
      </w:r>
      <w:r w:rsidR="007C547D" w:rsidRPr="00ED6E08">
        <w:tab/>
        <w:t>If CSF is present, cover the wound with sterile gauze to prevent further contamination, but do not bandage it tightly.</w:t>
      </w:r>
    </w:p>
    <w:p w14:paraId="37BF595C" w14:textId="3BEDD089" w:rsidR="007C547D" w:rsidRPr="00ED6E08" w:rsidRDefault="008B758C" w:rsidP="0049673B">
      <w:pPr>
        <w:pStyle w:val="LO3a"/>
      </w:pPr>
      <w:r w:rsidRPr="00ED6E08">
        <w:t>d</w:t>
      </w:r>
      <w:r w:rsidR="007C547D" w:rsidRPr="00ED6E08">
        <w:t>.</w:t>
      </w:r>
      <w:r w:rsidR="007C547D" w:rsidRPr="00ED6E08">
        <w:tab/>
        <w:t>Your protocol should include the administration of high-flow oxygen and the application of a cervical collar</w:t>
      </w:r>
      <w:r w:rsidR="001B6557" w:rsidRPr="00ED6E08">
        <w:t>, if indicated,</w:t>
      </w:r>
      <w:r w:rsidR="007C547D" w:rsidRPr="00ED6E08">
        <w:t xml:space="preserve"> as part of spinal immobilization</w:t>
      </w:r>
      <w:r w:rsidR="004F5646" w:rsidRPr="00ED6E08">
        <w:t xml:space="preserve"> </w:t>
      </w:r>
      <w:r w:rsidR="001B6557" w:rsidRPr="00ED6E08">
        <w:t>restriction</w:t>
      </w:r>
      <w:r w:rsidR="007C547D" w:rsidRPr="00ED6E08">
        <w:t>.</w:t>
      </w:r>
    </w:p>
    <w:p w14:paraId="42D3F317" w14:textId="7A6D5BB0" w:rsidR="001B6557" w:rsidRPr="00ED6E08" w:rsidRDefault="00240EC0" w:rsidP="0049673B">
      <w:pPr>
        <w:pStyle w:val="LO3a"/>
      </w:pPr>
      <w:r w:rsidRPr="00ED6E08">
        <w:t>e</w:t>
      </w:r>
      <w:r w:rsidR="00B922B7" w:rsidRPr="00ED6E08">
        <w:t>.</w:t>
      </w:r>
      <w:r w:rsidR="001B6557" w:rsidRPr="00ED6E08">
        <w:tab/>
        <w:t>Reassessment should take place as the patient is transported to an appropriate trauma facility.</w:t>
      </w:r>
    </w:p>
    <w:p w14:paraId="58219CEF" w14:textId="05A830AC" w:rsidR="007C547D" w:rsidRPr="00ED6E08" w:rsidRDefault="00424C50" w:rsidP="007C547D">
      <w:pPr>
        <w:pStyle w:val="Textnumbered"/>
      </w:pPr>
      <w:r w:rsidRPr="00ED6E08">
        <w:t>5</w:t>
      </w:r>
      <w:r w:rsidR="007C547D" w:rsidRPr="00ED6E08">
        <w:t>.</w:t>
      </w:r>
      <w:r w:rsidR="002B55F1" w:rsidRPr="00ED6E08">
        <w:tab/>
      </w:r>
      <w:r w:rsidR="007C547D" w:rsidRPr="00ED6E08">
        <w:t>Communication and documentation</w:t>
      </w:r>
    </w:p>
    <w:p w14:paraId="1B4AF8AC" w14:textId="77777777" w:rsidR="002B55F1" w:rsidRPr="00ED6E08" w:rsidRDefault="001B6557" w:rsidP="009658E7">
      <w:pPr>
        <w:pStyle w:val="LO3a"/>
      </w:pPr>
      <w:r w:rsidRPr="00ED6E08">
        <w:t>a.</w:t>
      </w:r>
      <w:r w:rsidRPr="00ED6E08">
        <w:tab/>
      </w:r>
      <w:r w:rsidR="00064D36" w:rsidRPr="00ED6E08">
        <w:t>Provide</w:t>
      </w:r>
      <w:r w:rsidRPr="00ED6E08">
        <w:t xml:space="preserve"> complete and detailed information to the destination facility.</w:t>
      </w:r>
    </w:p>
    <w:p w14:paraId="1DECCEEC" w14:textId="371427E3" w:rsidR="001B6557" w:rsidRPr="00ED6E08" w:rsidRDefault="001B6557" w:rsidP="008F70B1">
      <w:pPr>
        <w:pStyle w:val="LO3a"/>
      </w:pPr>
      <w:r w:rsidRPr="00ED6E08">
        <w:t>b.</w:t>
      </w:r>
      <w:r w:rsidRPr="00ED6E08">
        <w:tab/>
        <w:t>Hospitals may better prepare for seriously injured patients with more advanced warning and a description of the most serious problems found during your assessment.</w:t>
      </w:r>
    </w:p>
    <w:p w14:paraId="20CAE5F0" w14:textId="77777777" w:rsidR="007C547D" w:rsidRPr="00ED6E08" w:rsidRDefault="00064D36" w:rsidP="00992BD6">
      <w:pPr>
        <w:pStyle w:val="LO3a"/>
      </w:pPr>
      <w:r w:rsidRPr="00ED6E08">
        <w:t>c</w:t>
      </w:r>
      <w:r w:rsidR="007C547D" w:rsidRPr="00ED6E08">
        <w:t>.</w:t>
      </w:r>
      <w:r w:rsidR="007C547D" w:rsidRPr="00ED6E08">
        <w:tab/>
        <w:t>More seriously injured patients should have documented vital signs every 5 minutes.</w:t>
      </w:r>
    </w:p>
    <w:p w14:paraId="22E3F67D" w14:textId="77777777" w:rsidR="007C547D" w:rsidRPr="00ED6E08" w:rsidRDefault="00064D36" w:rsidP="0049673B">
      <w:pPr>
        <w:pStyle w:val="LO3a"/>
      </w:pPr>
      <w:r w:rsidRPr="00ED6E08">
        <w:t>d</w:t>
      </w:r>
      <w:r w:rsidR="007C547D" w:rsidRPr="00ED6E08">
        <w:t>.</w:t>
      </w:r>
      <w:r w:rsidR="007C547D" w:rsidRPr="00ED6E08">
        <w:tab/>
        <w:t>More stable patients should have documented vital signs every 15 minutes.</w:t>
      </w:r>
    </w:p>
    <w:p w14:paraId="1E73EC22" w14:textId="77777777" w:rsidR="007C547D" w:rsidRPr="00ED6E08" w:rsidRDefault="00FF39E8">
      <w:pPr>
        <w:pStyle w:val="LO3a"/>
      </w:pPr>
      <w:r w:rsidRPr="00ED6E08">
        <w:t>e</w:t>
      </w:r>
      <w:r w:rsidR="007C547D" w:rsidRPr="00ED6E08">
        <w:t>.</w:t>
      </w:r>
      <w:r w:rsidR="007C547D" w:rsidRPr="00ED6E08">
        <w:tab/>
        <w:t>You may be requested to testify as a witness.</w:t>
      </w:r>
    </w:p>
    <w:p w14:paraId="60369C35" w14:textId="77777777" w:rsidR="007C547D" w:rsidRPr="00ED6E08" w:rsidRDefault="007C547D" w:rsidP="007C547D">
      <w:pPr>
        <w:pStyle w:val="LOHeadRom"/>
      </w:pPr>
      <w:r w:rsidRPr="00ED6E08">
        <w:t>VI. Emergency Medical Care of Head Injuries</w:t>
      </w:r>
    </w:p>
    <w:p w14:paraId="2A137E83" w14:textId="19C7BDBE" w:rsidR="007C547D" w:rsidRPr="00ED6E08" w:rsidRDefault="007C547D" w:rsidP="007C547D">
      <w:pPr>
        <w:pStyle w:val="LO1A"/>
      </w:pPr>
      <w:r w:rsidRPr="00ED6E08">
        <w:t>A.</w:t>
      </w:r>
      <w:r w:rsidR="002B55F1" w:rsidRPr="00ED6E08">
        <w:tab/>
      </w:r>
      <w:r w:rsidRPr="00ED6E08">
        <w:t>Three general principles</w:t>
      </w:r>
      <w:r w:rsidR="00FF39E8" w:rsidRPr="00ED6E08">
        <w:t xml:space="preserve"> are</w:t>
      </w:r>
      <w:r w:rsidRPr="00ED6E08">
        <w:t xml:space="preserve"> designed to protect and maintain the critical functions of the CNS:</w:t>
      </w:r>
    </w:p>
    <w:p w14:paraId="48E93896" w14:textId="77777777" w:rsidR="007C547D" w:rsidRPr="00ED6E08" w:rsidRDefault="007C547D" w:rsidP="007C547D">
      <w:pPr>
        <w:pStyle w:val="Textnumbered"/>
      </w:pPr>
      <w:r w:rsidRPr="00ED6E08">
        <w:t>1.</w:t>
      </w:r>
      <w:r w:rsidRPr="00ED6E08">
        <w:tab/>
        <w:t>Establish an adequate airway.</w:t>
      </w:r>
    </w:p>
    <w:p w14:paraId="362CB9E5" w14:textId="4D3B7E32" w:rsidR="007C547D" w:rsidRPr="00ED6E08" w:rsidRDefault="007C547D" w:rsidP="007C547D">
      <w:pPr>
        <w:pStyle w:val="Textnumbered"/>
      </w:pPr>
      <w:r w:rsidRPr="00ED6E08">
        <w:t>2.</w:t>
      </w:r>
      <w:r w:rsidR="002B55F1" w:rsidRPr="00ED6E08">
        <w:tab/>
      </w:r>
      <w:r w:rsidRPr="00ED6E08">
        <w:t>Control bleeding and provide adequate circulation to maintain cerebral perfusion.</w:t>
      </w:r>
    </w:p>
    <w:p w14:paraId="6CE45324" w14:textId="0B369BC4" w:rsidR="00064D36" w:rsidRPr="00ED6E08" w:rsidRDefault="007C547D" w:rsidP="004F5646">
      <w:pPr>
        <w:pStyle w:val="Textnumbered"/>
      </w:pPr>
      <w:r w:rsidRPr="00ED6E08">
        <w:t>3.</w:t>
      </w:r>
      <w:r w:rsidR="002B55F1" w:rsidRPr="00ED6E08">
        <w:tab/>
      </w:r>
      <w:r w:rsidRPr="00ED6E08">
        <w:t>Assess the patient’s baseline level of consciousness, and continuously monitor it.</w:t>
      </w:r>
    </w:p>
    <w:p w14:paraId="0E567AD3" w14:textId="77777777" w:rsidR="007C547D" w:rsidRPr="00ED6E08" w:rsidRDefault="007C547D" w:rsidP="007C547D">
      <w:pPr>
        <w:pStyle w:val="LO1A"/>
      </w:pPr>
      <w:r w:rsidRPr="00ED6E08">
        <w:t>B.</w:t>
      </w:r>
      <w:r w:rsidRPr="00ED6E08">
        <w:tab/>
        <w:t>Managing the airway</w:t>
      </w:r>
    </w:p>
    <w:p w14:paraId="26B2B61D" w14:textId="77777777" w:rsidR="007C547D" w:rsidRPr="00ED6E08" w:rsidRDefault="007C547D" w:rsidP="007C547D">
      <w:pPr>
        <w:pStyle w:val="Textnumbered"/>
      </w:pPr>
      <w:r w:rsidRPr="00ED6E08">
        <w:t>1.</w:t>
      </w:r>
      <w:r w:rsidRPr="00ED6E08">
        <w:tab/>
        <w:t>The most important step is establishing an</w:t>
      </w:r>
      <w:r w:rsidR="001C79B2" w:rsidRPr="00ED6E08">
        <w:t>d maintaining</w:t>
      </w:r>
      <w:r w:rsidRPr="00ED6E08">
        <w:t xml:space="preserve"> adequate airway.</w:t>
      </w:r>
    </w:p>
    <w:p w14:paraId="310138A0" w14:textId="77777777" w:rsidR="007C547D" w:rsidRPr="00ED6E08" w:rsidRDefault="007C547D" w:rsidP="009658E7">
      <w:pPr>
        <w:pStyle w:val="LO3a"/>
      </w:pPr>
      <w:r w:rsidRPr="00ED6E08">
        <w:t>a.</w:t>
      </w:r>
      <w:r w:rsidRPr="00ED6E08">
        <w:tab/>
        <w:t>Once the airway is open, maintain the head and cervical spine in a neutral, in-line position</w:t>
      </w:r>
      <w:r w:rsidR="000124E5" w:rsidRPr="00ED6E08">
        <w:t xml:space="preserve"> until you have placed a cervical collar and have secured the patient on a backboard</w:t>
      </w:r>
      <w:r w:rsidRPr="00ED6E08">
        <w:t>.</w:t>
      </w:r>
    </w:p>
    <w:p w14:paraId="16E60D8C" w14:textId="77777777" w:rsidR="007C547D" w:rsidRPr="00ED6E08" w:rsidRDefault="00FF39E8" w:rsidP="008F70B1">
      <w:pPr>
        <w:pStyle w:val="LO3a"/>
      </w:pPr>
      <w:r w:rsidRPr="00ED6E08">
        <w:t>b</w:t>
      </w:r>
      <w:r w:rsidR="007C547D" w:rsidRPr="00ED6E08">
        <w:t>.</w:t>
      </w:r>
      <w:r w:rsidR="007C547D" w:rsidRPr="00ED6E08">
        <w:tab/>
        <w:t>Remove any foreign bodies, secretions, or vomitus from the airway.</w:t>
      </w:r>
    </w:p>
    <w:p w14:paraId="5DD1BEA6" w14:textId="0A76501B" w:rsidR="002B55F1" w:rsidRPr="00ED6E08" w:rsidRDefault="007C547D" w:rsidP="00F8002C">
      <w:pPr>
        <w:pStyle w:val="Textnumbered"/>
      </w:pPr>
      <w:r w:rsidRPr="00ED6E08">
        <w:lastRenderedPageBreak/>
        <w:t>2.</w:t>
      </w:r>
      <w:r w:rsidR="002B55F1" w:rsidRPr="00ED6E08">
        <w:tab/>
      </w:r>
      <w:r w:rsidR="004F5646" w:rsidRPr="00ED6E08">
        <w:t>Once you have cleared the airway, check ventilation.</w:t>
      </w:r>
    </w:p>
    <w:p w14:paraId="7B9F7D32" w14:textId="2DB826F8" w:rsidR="007C547D" w:rsidRPr="00ED6E08" w:rsidRDefault="004F5646" w:rsidP="00F8002C">
      <w:pPr>
        <w:pStyle w:val="Textnumbered"/>
      </w:pPr>
      <w:r w:rsidRPr="00ED6E08">
        <w:t>3.</w:t>
      </w:r>
      <w:r w:rsidR="002B55F1" w:rsidRPr="00ED6E08">
        <w:tab/>
      </w:r>
      <w:r w:rsidR="007C547D" w:rsidRPr="00ED6E08">
        <w:t xml:space="preserve">Give </w:t>
      </w:r>
      <w:r w:rsidR="000124E5" w:rsidRPr="00ED6E08">
        <w:t>supplemental</w:t>
      </w:r>
      <w:r w:rsidR="007C547D" w:rsidRPr="00ED6E08">
        <w:t xml:space="preserve"> oxygen to any patient with suspected head injury, particularly anyone who is having trouble breathing.</w:t>
      </w:r>
    </w:p>
    <w:p w14:paraId="23C97A18" w14:textId="0CB04B1A" w:rsidR="00657A7A" w:rsidRPr="00ED6E08" w:rsidRDefault="0056040B" w:rsidP="00F8002C">
      <w:pPr>
        <w:pStyle w:val="Textnumbered"/>
      </w:pPr>
      <w:r w:rsidRPr="00ED6E08">
        <w:t>4.</w:t>
      </w:r>
      <w:r w:rsidR="002B55F1" w:rsidRPr="00ED6E08">
        <w:tab/>
      </w:r>
      <w:r w:rsidR="000C0B0D" w:rsidRPr="00ED6E08">
        <w:t>Use a bag-mask device to assi</w:t>
      </w:r>
      <w:r w:rsidR="007257CF" w:rsidRPr="00ED6E08">
        <w:t>st ventilations if the patient</w:t>
      </w:r>
      <w:r w:rsidR="00422DD4" w:rsidRPr="00ED6E08">
        <w:t>’</w:t>
      </w:r>
      <w:r w:rsidR="007257CF" w:rsidRPr="00ED6E08">
        <w:t xml:space="preserve">s breathing </w:t>
      </w:r>
      <w:r w:rsidR="00422DD4" w:rsidRPr="00ED6E08">
        <w:t xml:space="preserve">is </w:t>
      </w:r>
      <w:r w:rsidR="007257CF" w:rsidRPr="00ED6E08">
        <w:t>to</w:t>
      </w:r>
      <w:r w:rsidR="00B63367" w:rsidRPr="00ED6E08">
        <w:t>o</w:t>
      </w:r>
      <w:r w:rsidR="007257CF" w:rsidRPr="00ED6E08">
        <w:t xml:space="preserve"> slow or shallow.</w:t>
      </w:r>
    </w:p>
    <w:p w14:paraId="4B9C6459" w14:textId="1773374C" w:rsidR="00657A7A" w:rsidRPr="00ED6E08" w:rsidRDefault="00657A7A" w:rsidP="00F8002C">
      <w:pPr>
        <w:pStyle w:val="Textnumbered"/>
      </w:pPr>
      <w:r w:rsidRPr="00ED6E08">
        <w:t>5.</w:t>
      </w:r>
      <w:r w:rsidR="002B55F1" w:rsidRPr="00ED6E08">
        <w:tab/>
      </w:r>
      <w:r w:rsidRPr="00ED6E08">
        <w:t>Placement of an airway device may be necessary to maintain airway patency.</w:t>
      </w:r>
    </w:p>
    <w:p w14:paraId="7FBF9D63" w14:textId="0B7C02F0" w:rsidR="002B55F1" w:rsidRPr="00ED6E08" w:rsidRDefault="00657A7A" w:rsidP="00F8002C">
      <w:pPr>
        <w:pStyle w:val="Textnumbered"/>
      </w:pPr>
      <w:r w:rsidRPr="00ED6E08">
        <w:t>6.</w:t>
      </w:r>
      <w:r w:rsidR="002B55F1" w:rsidRPr="00ED6E08">
        <w:tab/>
      </w:r>
      <w:r w:rsidR="00366EDF" w:rsidRPr="00ED6E08">
        <w:t>Consider calling for ALS if the patient’s airway is compromised.</w:t>
      </w:r>
    </w:p>
    <w:p w14:paraId="3092DD1A" w14:textId="2632A3B8" w:rsidR="007C547D" w:rsidRPr="00ED6E08" w:rsidRDefault="007C547D" w:rsidP="007C547D">
      <w:pPr>
        <w:pStyle w:val="LO1A"/>
      </w:pPr>
      <w:r w:rsidRPr="00ED6E08">
        <w:t>C.</w:t>
      </w:r>
      <w:r w:rsidRPr="00ED6E08">
        <w:tab/>
        <w:t>Circulation</w:t>
      </w:r>
    </w:p>
    <w:p w14:paraId="0D3904B1" w14:textId="77777777" w:rsidR="007C547D" w:rsidRPr="00ED6E08" w:rsidRDefault="001C79B2" w:rsidP="007C547D">
      <w:pPr>
        <w:pStyle w:val="Textnumbered"/>
      </w:pPr>
      <w:r w:rsidRPr="00ED6E08">
        <w:t>1</w:t>
      </w:r>
      <w:r w:rsidR="007C547D" w:rsidRPr="00ED6E08">
        <w:t>.</w:t>
      </w:r>
      <w:r w:rsidR="007C547D" w:rsidRPr="00ED6E08">
        <w:tab/>
      </w:r>
      <w:r w:rsidRPr="00ED6E08">
        <w:t>B</w:t>
      </w:r>
      <w:r w:rsidR="007C547D" w:rsidRPr="00ED6E08">
        <w:t>egin CPR if the patient is in cardiac arrest.</w:t>
      </w:r>
    </w:p>
    <w:p w14:paraId="5F75B066" w14:textId="1F7C1F94" w:rsidR="007C547D" w:rsidRPr="00ED6E08" w:rsidRDefault="001470D8" w:rsidP="007C547D">
      <w:pPr>
        <w:pStyle w:val="Textnumbered"/>
      </w:pPr>
      <w:r w:rsidRPr="00ED6E08">
        <w:t>2</w:t>
      </w:r>
      <w:r w:rsidR="007C547D" w:rsidRPr="00ED6E08">
        <w:t>.</w:t>
      </w:r>
      <w:r w:rsidR="007C547D" w:rsidRPr="00ED6E08">
        <w:tab/>
        <w:t>Active blood loss aggravates hypoxia</w:t>
      </w:r>
      <w:r w:rsidR="00C30652" w:rsidRPr="00ED6E08">
        <w:t>.</w:t>
      </w:r>
    </w:p>
    <w:p w14:paraId="40FD1870" w14:textId="77777777" w:rsidR="007C547D" w:rsidRPr="00ED6E08" w:rsidRDefault="007C547D" w:rsidP="009658E7">
      <w:pPr>
        <w:pStyle w:val="LO3a"/>
      </w:pPr>
      <w:r w:rsidRPr="00ED6E08">
        <w:t>a.</w:t>
      </w:r>
      <w:r w:rsidRPr="00ED6E08">
        <w:tab/>
        <w:t>Bleeding inside the skull may cause the ICP to rise to life-threatening levels.</w:t>
      </w:r>
    </w:p>
    <w:p w14:paraId="489F634B" w14:textId="77777777" w:rsidR="007C547D" w:rsidRPr="00ED6E08" w:rsidRDefault="001470D8" w:rsidP="007C547D">
      <w:pPr>
        <w:pStyle w:val="Textnumbered"/>
      </w:pPr>
      <w:r w:rsidRPr="00ED6E08">
        <w:t>3</w:t>
      </w:r>
      <w:r w:rsidR="007C547D" w:rsidRPr="00ED6E08">
        <w:t>.</w:t>
      </w:r>
      <w:r w:rsidR="007C547D" w:rsidRPr="00ED6E08">
        <w:tab/>
        <w:t>You can almost always control bleeding from a scalp laceration by applying direct pressure over the wound.</w:t>
      </w:r>
    </w:p>
    <w:p w14:paraId="25B10F96" w14:textId="77777777" w:rsidR="007C547D" w:rsidRPr="00ED6E08" w:rsidRDefault="007C547D" w:rsidP="009658E7">
      <w:pPr>
        <w:pStyle w:val="LO3a"/>
      </w:pPr>
      <w:r w:rsidRPr="00ED6E08">
        <w:t>a.</w:t>
      </w:r>
      <w:r w:rsidRPr="00ED6E08">
        <w:tab/>
        <w:t>If you suspect a skull fracture, do not apply excessive pressure to the open wound.</w:t>
      </w:r>
    </w:p>
    <w:p w14:paraId="14AFB115" w14:textId="77777777" w:rsidR="007C547D" w:rsidRPr="00ED6E08" w:rsidRDefault="007C547D" w:rsidP="008F70B1">
      <w:pPr>
        <w:pStyle w:val="LO3a"/>
      </w:pPr>
      <w:r w:rsidRPr="00ED6E08">
        <w:t>b.</w:t>
      </w:r>
      <w:r w:rsidRPr="00ED6E08">
        <w:tab/>
        <w:t>If the dressing becomes soaked, do not remove it.</w:t>
      </w:r>
      <w:r w:rsidR="004F5646" w:rsidRPr="00ED6E08">
        <w:t xml:space="preserve"> </w:t>
      </w:r>
      <w:r w:rsidRPr="00ED6E08">
        <w:t>Instead, place a second dressing over the first.</w:t>
      </w:r>
    </w:p>
    <w:p w14:paraId="7A9A859B" w14:textId="77777777" w:rsidR="002B55F1" w:rsidRPr="00ED6E08" w:rsidRDefault="001470D8" w:rsidP="007C547D">
      <w:pPr>
        <w:pStyle w:val="Textnumbered"/>
      </w:pPr>
      <w:r w:rsidRPr="00ED6E08">
        <w:t>4</w:t>
      </w:r>
      <w:r w:rsidR="005D4AF1" w:rsidRPr="00ED6E08">
        <w:t>.</w:t>
      </w:r>
      <w:r w:rsidR="005D4AF1" w:rsidRPr="00ED6E08">
        <w:tab/>
        <w:t>Shock</w:t>
      </w:r>
    </w:p>
    <w:p w14:paraId="6BCD624C" w14:textId="623DCDCE" w:rsidR="002B55F1" w:rsidRPr="00ED6E08" w:rsidRDefault="005D4AF1" w:rsidP="009658E7">
      <w:pPr>
        <w:pStyle w:val="LO3a"/>
      </w:pPr>
      <w:r w:rsidRPr="00ED6E08">
        <w:t>a.</w:t>
      </w:r>
      <w:r w:rsidRPr="00ED6E08">
        <w:tab/>
        <w:t xml:space="preserve">Usually </w:t>
      </w:r>
      <w:r w:rsidR="0009777B" w:rsidRPr="00ED6E08">
        <w:t xml:space="preserve">results from </w:t>
      </w:r>
      <w:r w:rsidRPr="00ED6E08">
        <w:t>hypovolemia caused by bleeding from other injuries</w:t>
      </w:r>
    </w:p>
    <w:p w14:paraId="04DC7C0B" w14:textId="150494CE" w:rsidR="005D4AF1" w:rsidRPr="00ED6E08" w:rsidRDefault="005D4AF1" w:rsidP="008F70B1">
      <w:pPr>
        <w:pStyle w:val="LO3a"/>
      </w:pPr>
      <w:r w:rsidRPr="00ED6E08">
        <w:t>b.</w:t>
      </w:r>
      <w:r w:rsidRPr="00ED6E08">
        <w:tab/>
        <w:t>Transport immediately to a trauma center.</w:t>
      </w:r>
    </w:p>
    <w:p w14:paraId="198F6181" w14:textId="780D3BDD" w:rsidR="007C547D" w:rsidRPr="00ED6E08" w:rsidRDefault="007C547D" w:rsidP="007C547D">
      <w:pPr>
        <w:pStyle w:val="Textnumbered"/>
      </w:pPr>
      <w:r w:rsidRPr="00ED6E08">
        <w:t>5.</w:t>
      </w:r>
      <w:r w:rsidRPr="00ED6E08">
        <w:tab/>
        <w:t>Cushing triad</w:t>
      </w:r>
    </w:p>
    <w:p w14:paraId="2C9C4B7C" w14:textId="77777777" w:rsidR="007C547D" w:rsidRPr="00ED6E08" w:rsidRDefault="007C547D" w:rsidP="009658E7">
      <w:pPr>
        <w:pStyle w:val="LO3a"/>
      </w:pPr>
      <w:r w:rsidRPr="00ED6E08">
        <w:t>a.</w:t>
      </w:r>
      <w:r w:rsidRPr="00ED6E08">
        <w:tab/>
        <w:t>Increased blood pressure (hypertension), decreased heart rate (bradycardia), and irregular respirations (Cheyne-Stokes or Biot)</w:t>
      </w:r>
    </w:p>
    <w:p w14:paraId="0308A1AD" w14:textId="5A6165DF" w:rsidR="007C547D" w:rsidRPr="00ED6E08" w:rsidRDefault="007C547D" w:rsidP="008F70B1">
      <w:pPr>
        <w:pStyle w:val="LO3a"/>
      </w:pPr>
      <w:r w:rsidRPr="00ED6E08">
        <w:t>b.</w:t>
      </w:r>
      <w:r w:rsidR="002B55F1" w:rsidRPr="00ED6E08">
        <w:tab/>
      </w:r>
      <w:r w:rsidRPr="00ED6E08">
        <w:t>If this process is allowed to continue, it is a fatal injury.</w:t>
      </w:r>
    </w:p>
    <w:p w14:paraId="7D2F2437" w14:textId="6593C852" w:rsidR="007C547D" w:rsidRPr="00ED6E08" w:rsidRDefault="007C547D" w:rsidP="00992BD6">
      <w:pPr>
        <w:pStyle w:val="LO3a"/>
      </w:pPr>
      <w:r w:rsidRPr="00ED6E08">
        <w:t>c.</w:t>
      </w:r>
      <w:r w:rsidRPr="00ED6E08">
        <w:tab/>
      </w:r>
      <w:r w:rsidR="005A0A63" w:rsidRPr="00ED6E08">
        <w:t xml:space="preserve">Manage shock, administer oxygen, and </w:t>
      </w:r>
      <w:r w:rsidR="00BE1558" w:rsidRPr="00ED6E08">
        <w:t>ventilate as necessary, avoiding hyperventilation</w:t>
      </w:r>
      <w:r w:rsidRPr="00ED6E08">
        <w:t>.</w:t>
      </w:r>
    </w:p>
    <w:p w14:paraId="148D3EEE" w14:textId="77777777" w:rsidR="007C547D" w:rsidRPr="00ED6E08" w:rsidRDefault="007C547D" w:rsidP="007C547D">
      <w:pPr>
        <w:pStyle w:val="LOHeadRom"/>
      </w:pPr>
      <w:r w:rsidRPr="00ED6E08">
        <w:t>VII. Emergency Medical Care of Spinal Injuries</w:t>
      </w:r>
    </w:p>
    <w:p w14:paraId="09B3FF10" w14:textId="131A727D" w:rsidR="007C547D" w:rsidRPr="00ED6E08" w:rsidRDefault="007C547D" w:rsidP="007C547D">
      <w:pPr>
        <w:pStyle w:val="LO1A"/>
      </w:pPr>
      <w:r w:rsidRPr="00ED6E08">
        <w:t>A.</w:t>
      </w:r>
      <w:r w:rsidR="002B55F1" w:rsidRPr="00ED6E08">
        <w:tab/>
      </w:r>
      <w:r w:rsidRPr="00ED6E08">
        <w:t>Remember to follow standard precautions.</w:t>
      </w:r>
    </w:p>
    <w:p w14:paraId="594CD10B" w14:textId="36EEEAB4" w:rsidR="007C547D" w:rsidRPr="00ED6E08" w:rsidRDefault="007C547D" w:rsidP="007C547D">
      <w:pPr>
        <w:pStyle w:val="LO1A"/>
      </w:pPr>
      <w:r w:rsidRPr="00ED6E08">
        <w:t>B.</w:t>
      </w:r>
      <w:r w:rsidR="002B55F1" w:rsidRPr="00ED6E08">
        <w:tab/>
      </w:r>
      <w:r w:rsidRPr="00ED6E08">
        <w:t>Maintain the patient’s airway while keeping the spine in the proper position, assess respirations, and give supplemental oxygen.</w:t>
      </w:r>
    </w:p>
    <w:p w14:paraId="72FC70BB" w14:textId="77777777" w:rsidR="007C547D" w:rsidRPr="00ED6E08" w:rsidRDefault="007C547D" w:rsidP="007C547D">
      <w:pPr>
        <w:pStyle w:val="LO1A"/>
      </w:pPr>
      <w:r w:rsidRPr="00ED6E08">
        <w:t>C.</w:t>
      </w:r>
      <w:r w:rsidRPr="00ED6E08">
        <w:tab/>
        <w:t>Managing the airway</w:t>
      </w:r>
    </w:p>
    <w:p w14:paraId="597D98B0" w14:textId="79A7A797" w:rsidR="007C547D" w:rsidRPr="00ED6E08" w:rsidRDefault="007C547D" w:rsidP="007C547D">
      <w:pPr>
        <w:pStyle w:val="Textnumbered"/>
      </w:pPr>
      <w:r w:rsidRPr="00ED6E08">
        <w:t>1.</w:t>
      </w:r>
      <w:r w:rsidR="002B55F1" w:rsidRPr="00ED6E08">
        <w:tab/>
      </w:r>
      <w:r w:rsidRPr="00ED6E08">
        <w:t>Perform the jaw-thrust maneuver to open the airway.</w:t>
      </w:r>
    </w:p>
    <w:p w14:paraId="4257815D" w14:textId="21D70F99" w:rsidR="007C547D" w:rsidRPr="00ED6E08" w:rsidRDefault="007C547D" w:rsidP="007C547D">
      <w:pPr>
        <w:pStyle w:val="Textnumbered"/>
      </w:pPr>
      <w:r w:rsidRPr="00ED6E08">
        <w:t>2.</w:t>
      </w:r>
      <w:r w:rsidR="002B55F1" w:rsidRPr="00ED6E08">
        <w:tab/>
      </w:r>
      <w:r w:rsidR="003129A5" w:rsidRPr="00ED6E08">
        <w:t>C</w:t>
      </w:r>
      <w:r w:rsidRPr="00ED6E08">
        <w:t>onsider inserting an oropharyngeal airway.</w:t>
      </w:r>
    </w:p>
    <w:p w14:paraId="320A9611" w14:textId="77777777" w:rsidR="007C547D" w:rsidRPr="00ED6E08" w:rsidRDefault="007C547D" w:rsidP="007C547D">
      <w:pPr>
        <w:pStyle w:val="Textnumbered"/>
      </w:pPr>
      <w:r w:rsidRPr="00ED6E08">
        <w:t>3.</w:t>
      </w:r>
      <w:r w:rsidRPr="00ED6E08">
        <w:tab/>
        <w:t>Have a suctioning unit available.</w:t>
      </w:r>
    </w:p>
    <w:p w14:paraId="5B2BD660" w14:textId="77777777" w:rsidR="007C547D" w:rsidRPr="00ED6E08" w:rsidRDefault="007C547D" w:rsidP="007C547D">
      <w:pPr>
        <w:pStyle w:val="Textnumbered"/>
      </w:pPr>
      <w:r w:rsidRPr="00ED6E08">
        <w:t>4.</w:t>
      </w:r>
      <w:r w:rsidRPr="00ED6E08">
        <w:tab/>
        <w:t xml:space="preserve">Provide </w:t>
      </w:r>
      <w:r w:rsidR="00924993" w:rsidRPr="00ED6E08">
        <w:t>supplemental</w:t>
      </w:r>
      <w:r w:rsidRPr="00ED6E08">
        <w:t xml:space="preserve"> oxygen</w:t>
      </w:r>
      <w:r w:rsidR="003129A5" w:rsidRPr="00ED6E08">
        <w:t xml:space="preserve"> if needed</w:t>
      </w:r>
      <w:r w:rsidRPr="00ED6E08">
        <w:t>.</w:t>
      </w:r>
    </w:p>
    <w:p w14:paraId="3BCC16AA" w14:textId="4E1B83D9" w:rsidR="007C547D" w:rsidRPr="00ED6E08" w:rsidRDefault="007C547D" w:rsidP="007C547D">
      <w:pPr>
        <w:pStyle w:val="LO1A"/>
      </w:pPr>
      <w:r w:rsidRPr="00ED6E08">
        <w:lastRenderedPageBreak/>
        <w:t>D.</w:t>
      </w:r>
      <w:r w:rsidR="002B55F1" w:rsidRPr="00ED6E08">
        <w:tab/>
      </w:r>
      <w:r w:rsidR="0003413A" w:rsidRPr="00ED6E08">
        <w:t>Spinal motion restriction</w:t>
      </w:r>
      <w:r w:rsidR="00A01560" w:rsidRPr="00ED6E08">
        <w:t xml:space="preserve"> </w:t>
      </w:r>
      <w:r w:rsidRPr="00ED6E08">
        <w:t>of the cervical spine</w:t>
      </w:r>
    </w:p>
    <w:p w14:paraId="1F8E3FEB" w14:textId="77777777" w:rsidR="007C547D" w:rsidRPr="00ED6E08" w:rsidRDefault="003129A5" w:rsidP="007C547D">
      <w:pPr>
        <w:pStyle w:val="Textnumbered"/>
      </w:pPr>
      <w:r w:rsidRPr="00ED6E08">
        <w:t>1</w:t>
      </w:r>
      <w:r w:rsidR="007C547D" w:rsidRPr="00ED6E08">
        <w:t>.</w:t>
      </w:r>
      <w:r w:rsidR="007C547D" w:rsidRPr="00ED6E08">
        <w:tab/>
      </w:r>
      <w:r w:rsidR="00892A5B" w:rsidRPr="00ED6E08">
        <w:t>Immob</w:t>
      </w:r>
      <w:r w:rsidR="000A685A" w:rsidRPr="00ED6E08">
        <w:t xml:space="preserve">ilize </w:t>
      </w:r>
      <w:r w:rsidR="007C547D" w:rsidRPr="00ED6E08">
        <w:t>the head and trunk so that bone fragments do not cause further damage.</w:t>
      </w:r>
    </w:p>
    <w:p w14:paraId="2F36CAC7" w14:textId="77777777" w:rsidR="007C547D" w:rsidRPr="00ED6E08" w:rsidRDefault="00FF39E8" w:rsidP="007C547D">
      <w:pPr>
        <w:pStyle w:val="Textnumbered"/>
      </w:pPr>
      <w:r w:rsidRPr="00ED6E08">
        <w:t>2</w:t>
      </w:r>
      <w:r w:rsidR="007C547D" w:rsidRPr="00ED6E08">
        <w:t>.</w:t>
      </w:r>
      <w:r w:rsidR="007C547D" w:rsidRPr="00ED6E08">
        <w:tab/>
        <w:t>Even small movements can cause significant injury to the spinal cord.</w:t>
      </w:r>
    </w:p>
    <w:p w14:paraId="640DF4CE" w14:textId="72A44B61" w:rsidR="007C547D" w:rsidRPr="00ED6E08" w:rsidRDefault="00FF39E8" w:rsidP="007C547D">
      <w:pPr>
        <w:pStyle w:val="Textnumbered"/>
      </w:pPr>
      <w:r w:rsidRPr="00ED6E08">
        <w:t>3</w:t>
      </w:r>
      <w:r w:rsidR="007C547D" w:rsidRPr="00ED6E08">
        <w:t>.</w:t>
      </w:r>
      <w:r w:rsidR="007C547D" w:rsidRPr="00ED6E08">
        <w:tab/>
        <w:t xml:space="preserve">Follow the steps in </w:t>
      </w:r>
      <w:r w:rsidR="007C547D" w:rsidRPr="00ED6E08">
        <w:rPr>
          <w:b/>
        </w:rPr>
        <w:t xml:space="preserve">Skill Drill </w:t>
      </w:r>
      <w:r w:rsidR="0057627F" w:rsidRPr="00ED6E08">
        <w:rPr>
          <w:b/>
        </w:rPr>
        <w:t>29</w:t>
      </w:r>
      <w:r w:rsidR="007C547D" w:rsidRPr="00ED6E08">
        <w:rPr>
          <w:b/>
        </w:rPr>
        <w:t>-1</w:t>
      </w:r>
      <w:r w:rsidR="007C547D" w:rsidRPr="00ED6E08">
        <w:t>.</w:t>
      </w:r>
    </w:p>
    <w:p w14:paraId="28C22DBB" w14:textId="740C573F" w:rsidR="007C547D" w:rsidRPr="00ED6E08" w:rsidRDefault="002478F8" w:rsidP="007C547D">
      <w:pPr>
        <w:pStyle w:val="Textnumbered"/>
      </w:pPr>
      <w:r w:rsidRPr="00ED6E08">
        <w:t>4</w:t>
      </w:r>
      <w:r w:rsidR="007C547D" w:rsidRPr="00ED6E08">
        <w:t>.</w:t>
      </w:r>
      <w:r w:rsidR="007C547D" w:rsidRPr="00ED6E08">
        <w:tab/>
        <w:t>Never force the head into a neutral, in-line position; do not move the head any farther if the patient reports any of the following symptoms:</w:t>
      </w:r>
    </w:p>
    <w:p w14:paraId="3C612BBC" w14:textId="77777777" w:rsidR="007C547D" w:rsidRPr="00ED6E08" w:rsidRDefault="007C547D" w:rsidP="009658E7">
      <w:pPr>
        <w:pStyle w:val="LO3a"/>
      </w:pPr>
      <w:r w:rsidRPr="00ED6E08">
        <w:t>a.</w:t>
      </w:r>
      <w:r w:rsidRPr="00ED6E08">
        <w:tab/>
        <w:t>Muscle spasms in the neck</w:t>
      </w:r>
    </w:p>
    <w:p w14:paraId="76D7AC1A" w14:textId="77777777" w:rsidR="007C547D" w:rsidRPr="00ED6E08" w:rsidRDefault="007C547D" w:rsidP="008F70B1">
      <w:pPr>
        <w:pStyle w:val="LO3a"/>
      </w:pPr>
      <w:r w:rsidRPr="00ED6E08">
        <w:t>b.</w:t>
      </w:r>
      <w:r w:rsidRPr="00ED6E08">
        <w:tab/>
        <w:t>Substantial increased pain</w:t>
      </w:r>
    </w:p>
    <w:p w14:paraId="4AF2555C" w14:textId="77777777" w:rsidR="007C547D" w:rsidRPr="00ED6E08" w:rsidRDefault="007C547D" w:rsidP="00992BD6">
      <w:pPr>
        <w:pStyle w:val="LO3a"/>
      </w:pPr>
      <w:r w:rsidRPr="00ED6E08">
        <w:t>c.</w:t>
      </w:r>
      <w:r w:rsidRPr="00ED6E08">
        <w:tab/>
        <w:t>Numbness, tingling, or weakness in the arms or legs</w:t>
      </w:r>
    </w:p>
    <w:p w14:paraId="4DC18443" w14:textId="77777777" w:rsidR="007C547D" w:rsidRPr="00ED6E08" w:rsidRDefault="007C547D" w:rsidP="0049673B">
      <w:pPr>
        <w:pStyle w:val="LO3a"/>
      </w:pPr>
      <w:r w:rsidRPr="00ED6E08">
        <w:t>d.</w:t>
      </w:r>
      <w:r w:rsidRPr="00ED6E08">
        <w:tab/>
        <w:t>Compromised airway or ventilations</w:t>
      </w:r>
    </w:p>
    <w:p w14:paraId="13FBD004" w14:textId="66146C46" w:rsidR="005F35FF" w:rsidRPr="00ED6E08" w:rsidRDefault="002478F8" w:rsidP="00422DD4">
      <w:pPr>
        <w:pStyle w:val="Textnumbered"/>
      </w:pPr>
      <w:r w:rsidRPr="00ED6E08">
        <w:t>5</w:t>
      </w:r>
      <w:r w:rsidR="005F35FF" w:rsidRPr="00ED6E08">
        <w:t>.</w:t>
      </w:r>
      <w:r w:rsidR="005F35FF" w:rsidRPr="00ED6E08">
        <w:tab/>
        <w:t xml:space="preserve">In these situations, </w:t>
      </w:r>
      <w:r w:rsidR="008E716A" w:rsidRPr="00ED6E08">
        <w:t>immobilize</w:t>
      </w:r>
      <w:r w:rsidR="005F35FF" w:rsidRPr="00ED6E08">
        <w:t xml:space="preserve"> the patient in his or her current position.</w:t>
      </w:r>
    </w:p>
    <w:p w14:paraId="74789057" w14:textId="77777777" w:rsidR="002B55F1" w:rsidRPr="00ED6E08" w:rsidRDefault="005658D3" w:rsidP="005D218A">
      <w:pPr>
        <w:pStyle w:val="LO1A"/>
      </w:pPr>
      <w:r w:rsidRPr="00ED6E08">
        <w:t>E.</w:t>
      </w:r>
      <w:r w:rsidRPr="00ED6E08">
        <w:tab/>
        <w:t>Cervical collars</w:t>
      </w:r>
    </w:p>
    <w:p w14:paraId="318228E9" w14:textId="4140F80B" w:rsidR="000D30A8" w:rsidRPr="00ED6E08" w:rsidRDefault="000D30A8" w:rsidP="005658D3">
      <w:pPr>
        <w:pStyle w:val="LO2Num"/>
      </w:pPr>
      <w:r w:rsidRPr="00ED6E08">
        <w:t>1.</w:t>
      </w:r>
      <w:r w:rsidRPr="00ED6E08">
        <w:tab/>
        <w:t>Provide preliminary, partial support</w:t>
      </w:r>
    </w:p>
    <w:p w14:paraId="69683E65" w14:textId="2EBE79EF" w:rsidR="005658D3" w:rsidRPr="00ED6E08" w:rsidRDefault="000D30A8" w:rsidP="000D30A8">
      <w:pPr>
        <w:pStyle w:val="LO2Num"/>
      </w:pPr>
      <w:r w:rsidRPr="00ED6E08">
        <w:t>2</w:t>
      </w:r>
      <w:r w:rsidR="005658D3" w:rsidRPr="00ED6E08">
        <w:t>.</w:t>
      </w:r>
      <w:r w:rsidR="005658D3" w:rsidRPr="00ED6E08">
        <w:tab/>
      </w:r>
      <w:r w:rsidRPr="00ED6E08">
        <w:t>Should be applied to every patient who has a possible spinal injury based on the MOI, history, or signs and symptoms</w:t>
      </w:r>
    </w:p>
    <w:p w14:paraId="33C564FB" w14:textId="77777777" w:rsidR="002B55F1" w:rsidRPr="00ED6E08" w:rsidRDefault="005658D3" w:rsidP="005658D3">
      <w:pPr>
        <w:pStyle w:val="LO2Num"/>
      </w:pPr>
      <w:r w:rsidRPr="00ED6E08">
        <w:t>3.</w:t>
      </w:r>
      <w:r w:rsidRPr="00ED6E08">
        <w:tab/>
        <w:t>To be effective, a rigid cervical collar must be the correct size for the patient.</w:t>
      </w:r>
    </w:p>
    <w:p w14:paraId="19FE62CB" w14:textId="50464B59" w:rsidR="005658D3" w:rsidRPr="00ED6E08" w:rsidRDefault="003129A5" w:rsidP="005658D3">
      <w:pPr>
        <w:pStyle w:val="LO2Num"/>
      </w:pPr>
      <w:r w:rsidRPr="00ED6E08">
        <w:t>4</w:t>
      </w:r>
      <w:r w:rsidR="005658D3" w:rsidRPr="00ED6E08">
        <w:t>.</w:t>
      </w:r>
      <w:r w:rsidR="005658D3" w:rsidRPr="00ED6E08">
        <w:tab/>
        <w:t xml:space="preserve">Follow the steps in </w:t>
      </w:r>
      <w:r w:rsidR="005658D3" w:rsidRPr="00ED6E08">
        <w:rPr>
          <w:b/>
          <w:bCs/>
        </w:rPr>
        <w:t xml:space="preserve">Skill Drill </w:t>
      </w:r>
      <w:r w:rsidR="00BE0480" w:rsidRPr="00ED6E08">
        <w:rPr>
          <w:b/>
          <w:bCs/>
        </w:rPr>
        <w:t>29</w:t>
      </w:r>
      <w:r w:rsidR="005658D3" w:rsidRPr="00ED6E08">
        <w:rPr>
          <w:b/>
          <w:bCs/>
        </w:rPr>
        <w:t>-2</w:t>
      </w:r>
      <w:r w:rsidR="00F01DCB" w:rsidRPr="00ED6E08">
        <w:t>.</w:t>
      </w:r>
    </w:p>
    <w:p w14:paraId="33B762A1" w14:textId="0C36F4DD" w:rsidR="00AA4AC0" w:rsidRPr="00ED6E08" w:rsidRDefault="003129A5" w:rsidP="005F35FF">
      <w:pPr>
        <w:pStyle w:val="LO2Num"/>
      </w:pPr>
      <w:r w:rsidRPr="00ED6E08">
        <w:t>5</w:t>
      </w:r>
      <w:r w:rsidR="00E135E8" w:rsidRPr="00ED6E08">
        <w:t>.</w:t>
      </w:r>
      <w:r w:rsidR="00E135E8" w:rsidRPr="00ED6E08">
        <w:tab/>
        <w:t>Once the patient’s head and neck have been manually stabilized, assess the pulse, motor functions, and sensation in all extremities. Then</w:t>
      </w:r>
      <w:r w:rsidR="004C3C25" w:rsidRPr="00ED6E08">
        <w:t>,</w:t>
      </w:r>
      <w:r w:rsidR="00E135E8" w:rsidRPr="00ED6E08">
        <w:t xml:space="preserve"> assess the cervical spine area and neck.</w:t>
      </w:r>
    </w:p>
    <w:p w14:paraId="66D644DD" w14:textId="7C9EEF8C" w:rsidR="00BE0480" w:rsidRPr="00ED6E08" w:rsidRDefault="00AA4AC0" w:rsidP="00C50584">
      <w:pPr>
        <w:pStyle w:val="LO2Num"/>
      </w:pPr>
      <w:r w:rsidRPr="00ED6E08">
        <w:t>6.</w:t>
      </w:r>
      <w:r w:rsidRPr="00ED6E08">
        <w:tab/>
      </w:r>
      <w:r w:rsidR="00BE0480" w:rsidRPr="00ED6E08">
        <w:t>Maintain manual support until the patient has been fully secured to the backboard or vacuum mattress.</w:t>
      </w:r>
    </w:p>
    <w:p w14:paraId="34A27A90" w14:textId="6AE17870" w:rsidR="007C547D" w:rsidRPr="00ED6E08" w:rsidRDefault="007C547D" w:rsidP="007C547D">
      <w:pPr>
        <w:pStyle w:val="LOHeadRom"/>
      </w:pPr>
      <w:r w:rsidRPr="00ED6E08">
        <w:t>VIII. Preparation for Transport</w:t>
      </w:r>
    </w:p>
    <w:p w14:paraId="5844B164" w14:textId="173FB526" w:rsidR="007C547D" w:rsidRPr="00ED6E08" w:rsidRDefault="007C547D" w:rsidP="007C547D">
      <w:pPr>
        <w:pStyle w:val="LO1A"/>
      </w:pPr>
      <w:r w:rsidRPr="00ED6E08">
        <w:t>A.</w:t>
      </w:r>
      <w:r w:rsidR="002B55F1" w:rsidRPr="00ED6E08">
        <w:tab/>
      </w:r>
      <w:r w:rsidRPr="00ED6E08">
        <w:t>Supine patients</w:t>
      </w:r>
    </w:p>
    <w:p w14:paraId="5E562351" w14:textId="5C98F67F" w:rsidR="007C547D" w:rsidRPr="00ED6E08" w:rsidRDefault="007C547D" w:rsidP="007C547D">
      <w:pPr>
        <w:pStyle w:val="Textnumbered"/>
      </w:pPr>
      <w:r w:rsidRPr="00ED6E08">
        <w:t>1.</w:t>
      </w:r>
      <w:r w:rsidRPr="00ED6E08">
        <w:tab/>
      </w:r>
      <w:r w:rsidR="006D19C3" w:rsidRPr="00ED6E08">
        <w:t>S</w:t>
      </w:r>
      <w:r w:rsidR="001F7911" w:rsidRPr="00ED6E08">
        <w:t>ecur</w:t>
      </w:r>
      <w:r w:rsidR="006D19C3" w:rsidRPr="00ED6E08">
        <w:t xml:space="preserve">e </w:t>
      </w:r>
      <w:r w:rsidR="001F7911" w:rsidRPr="00ED6E08">
        <w:t xml:space="preserve">the patient </w:t>
      </w:r>
      <w:r w:rsidRPr="00ED6E08">
        <w:t>to a long backboard</w:t>
      </w:r>
      <w:r w:rsidR="0088253C" w:rsidRPr="00ED6E08">
        <w:t xml:space="preserve"> or vacuum mattress</w:t>
      </w:r>
      <w:r w:rsidRPr="00ED6E08">
        <w:t>.</w:t>
      </w:r>
    </w:p>
    <w:p w14:paraId="2995BA09" w14:textId="04331E40" w:rsidR="007C547D" w:rsidRPr="00ED6E08" w:rsidRDefault="007C547D" w:rsidP="007C547D">
      <w:pPr>
        <w:pStyle w:val="Textnumbered"/>
      </w:pPr>
      <w:r w:rsidRPr="00ED6E08">
        <w:t>2.</w:t>
      </w:r>
      <w:r w:rsidR="002B55F1" w:rsidRPr="00ED6E08">
        <w:tab/>
      </w:r>
      <w:r w:rsidR="0088253C" w:rsidRPr="00ED6E08">
        <w:t>Another procedure</w:t>
      </w:r>
      <w:r w:rsidRPr="00ED6E08">
        <w:t xml:space="preserve"> to move a patient from the ground to a backboard is the four-person log roll.</w:t>
      </w:r>
    </w:p>
    <w:p w14:paraId="700EBC6A" w14:textId="2B4CE655" w:rsidR="007C547D" w:rsidRPr="00ED6E08" w:rsidRDefault="007C547D" w:rsidP="007C547D">
      <w:pPr>
        <w:pStyle w:val="Textnumbered"/>
      </w:pPr>
      <w:r w:rsidRPr="00ED6E08">
        <w:t>3.</w:t>
      </w:r>
      <w:r w:rsidR="002B55F1" w:rsidRPr="00ED6E08">
        <w:tab/>
      </w:r>
      <w:r w:rsidRPr="00ED6E08">
        <w:t xml:space="preserve">You may also slide the patient onto a backboard or </w:t>
      </w:r>
      <w:r w:rsidR="0088253C" w:rsidRPr="00ED6E08">
        <w:t>vacuum mattress</w:t>
      </w:r>
      <w:r w:rsidRPr="00ED6E08">
        <w:t>.</w:t>
      </w:r>
    </w:p>
    <w:p w14:paraId="005F23DA" w14:textId="5C37B340" w:rsidR="007C547D" w:rsidRPr="00ED6E08" w:rsidRDefault="007C547D" w:rsidP="007C547D">
      <w:pPr>
        <w:pStyle w:val="Textnumbered"/>
      </w:pPr>
      <w:r w:rsidRPr="00ED6E08">
        <w:t>4.</w:t>
      </w:r>
      <w:r w:rsidRPr="00ED6E08">
        <w:tab/>
        <w:t xml:space="preserve">To </w:t>
      </w:r>
      <w:r w:rsidR="00DF1A68" w:rsidRPr="00ED6E08">
        <w:t xml:space="preserve">secure </w:t>
      </w:r>
      <w:r w:rsidRPr="00ED6E08">
        <w:t xml:space="preserve">a patient to a backboard, follow the steps in </w:t>
      </w:r>
      <w:r w:rsidRPr="00ED6E08">
        <w:rPr>
          <w:b/>
        </w:rPr>
        <w:t xml:space="preserve">Skill Drill </w:t>
      </w:r>
      <w:r w:rsidR="008A77D1" w:rsidRPr="00ED6E08">
        <w:rPr>
          <w:b/>
        </w:rPr>
        <w:t>29</w:t>
      </w:r>
      <w:r w:rsidRPr="00ED6E08">
        <w:rPr>
          <w:b/>
        </w:rPr>
        <w:t>-</w:t>
      </w:r>
      <w:r w:rsidR="00DF1A68" w:rsidRPr="00ED6E08">
        <w:rPr>
          <w:b/>
        </w:rPr>
        <w:t>3</w:t>
      </w:r>
      <w:r w:rsidRPr="00ED6E08">
        <w:t>.</w:t>
      </w:r>
    </w:p>
    <w:p w14:paraId="5CEF00B1" w14:textId="77777777" w:rsidR="001F7911" w:rsidRPr="00ED6E08" w:rsidRDefault="001F7911" w:rsidP="007C547D">
      <w:pPr>
        <w:pStyle w:val="LO1A"/>
      </w:pPr>
      <w:r w:rsidRPr="00ED6E08">
        <w:t>B.</w:t>
      </w:r>
      <w:r w:rsidRPr="00ED6E08">
        <w:tab/>
        <w:t>Vacuum mattress</w:t>
      </w:r>
    </w:p>
    <w:p w14:paraId="7758114A" w14:textId="77777777" w:rsidR="002B55F1" w:rsidRPr="00ED6E08" w:rsidRDefault="001F7911" w:rsidP="005D218A">
      <w:pPr>
        <w:pStyle w:val="LO2Num"/>
      </w:pPr>
      <w:r w:rsidRPr="00ED6E08">
        <w:t>1.</w:t>
      </w:r>
      <w:r w:rsidRPr="00ED6E08">
        <w:tab/>
        <w:t>An alternative to the long backboard is a vacuum mattress</w:t>
      </w:r>
      <w:r w:rsidR="00834F16" w:rsidRPr="00ED6E08">
        <w:t>.</w:t>
      </w:r>
    </w:p>
    <w:p w14:paraId="6A4C5B6F" w14:textId="77777777" w:rsidR="002B55F1" w:rsidRPr="00ED6E08" w:rsidRDefault="001F7911" w:rsidP="009658E7">
      <w:pPr>
        <w:pStyle w:val="LO3a"/>
      </w:pPr>
      <w:r w:rsidRPr="00ED6E08">
        <w:t>a.</w:t>
      </w:r>
      <w:r w:rsidRPr="00ED6E08">
        <w:tab/>
        <w:t>The mattress molds to the specific contours of the patient’s body, reducing pressure</w:t>
      </w:r>
      <w:r w:rsidR="004C3C25" w:rsidRPr="00ED6E08">
        <w:t>-</w:t>
      </w:r>
      <w:r w:rsidRPr="00ED6E08">
        <w:t>point tenderness and therefore providing better comfort.</w:t>
      </w:r>
    </w:p>
    <w:p w14:paraId="13448E8A" w14:textId="77777777" w:rsidR="002B55F1" w:rsidRPr="00ED6E08" w:rsidRDefault="001F7911" w:rsidP="008F70B1">
      <w:pPr>
        <w:pStyle w:val="LO3a"/>
      </w:pPr>
      <w:r w:rsidRPr="00ED6E08">
        <w:t>b.</w:t>
      </w:r>
      <w:r w:rsidRPr="00ED6E08">
        <w:tab/>
      </w:r>
      <w:r w:rsidR="003129A5" w:rsidRPr="00ED6E08">
        <w:t>It also</w:t>
      </w:r>
      <w:r w:rsidRPr="00ED6E08">
        <w:t xml:space="preserve"> provides thermal insulation.</w:t>
      </w:r>
    </w:p>
    <w:p w14:paraId="51A10FCF" w14:textId="0E5CA577" w:rsidR="001F7911" w:rsidRPr="00ED6E08" w:rsidRDefault="001F7911" w:rsidP="00992BD6">
      <w:pPr>
        <w:pStyle w:val="LO3a"/>
      </w:pPr>
      <w:r w:rsidRPr="00ED6E08">
        <w:t>c.</w:t>
      </w:r>
      <w:r w:rsidRPr="00ED6E08">
        <w:tab/>
        <w:t>Excellent for the elderly or a patient with abnormal curvature of the spine</w:t>
      </w:r>
    </w:p>
    <w:p w14:paraId="2AE84E5E" w14:textId="6B2C9A65" w:rsidR="001F7911" w:rsidRPr="00ED6E08" w:rsidRDefault="001F7911" w:rsidP="00312938">
      <w:pPr>
        <w:pStyle w:val="LO3a"/>
      </w:pPr>
      <w:r w:rsidRPr="00ED6E08">
        <w:lastRenderedPageBreak/>
        <w:t>d.</w:t>
      </w:r>
      <w:r w:rsidRPr="00ED6E08">
        <w:tab/>
        <w:t>Drawback to the device is</w:t>
      </w:r>
      <w:r w:rsidR="009540BB" w:rsidRPr="00ED6E08">
        <w:t xml:space="preserve"> its thickness</w:t>
      </w:r>
      <w:r w:rsidR="00312938" w:rsidRPr="00ED6E08">
        <w:t>, requiring careful patient movement to maintain spinal stabilization during the application procedure.</w:t>
      </w:r>
    </w:p>
    <w:p w14:paraId="2D1341A5" w14:textId="5C5887FC" w:rsidR="004C3C25" w:rsidRPr="00ED6E08" w:rsidRDefault="009540BB" w:rsidP="00312938">
      <w:pPr>
        <w:pStyle w:val="LO3a"/>
      </w:pPr>
      <w:r w:rsidRPr="00ED6E08">
        <w:t>e.</w:t>
      </w:r>
      <w:r w:rsidRPr="00ED6E08">
        <w:tab/>
        <w:t>C</w:t>
      </w:r>
      <w:r w:rsidR="001F7911" w:rsidRPr="00ED6E08">
        <w:t>annot be used for pati</w:t>
      </w:r>
      <w:r w:rsidRPr="00ED6E08">
        <w:t>ents who weigh more than 350 lb</w:t>
      </w:r>
      <w:r w:rsidR="00312938" w:rsidRPr="00ED6E08">
        <w:t xml:space="preserve"> (159 kg)</w:t>
      </w:r>
    </w:p>
    <w:p w14:paraId="56CA1415" w14:textId="77777777" w:rsidR="00BB3DA4" w:rsidRPr="00ED6E08" w:rsidRDefault="004C3C25" w:rsidP="0049673B">
      <w:pPr>
        <w:pStyle w:val="LO3a"/>
      </w:pPr>
      <w:r w:rsidRPr="00ED6E08">
        <w:t>f</w:t>
      </w:r>
      <w:r w:rsidR="00BB3DA4" w:rsidRPr="00ED6E08">
        <w:t>.</w:t>
      </w:r>
      <w:r w:rsidR="00BB3DA4" w:rsidRPr="00ED6E08">
        <w:tab/>
        <w:t>Can be used on a supine, sitting, or standing patient</w:t>
      </w:r>
    </w:p>
    <w:p w14:paraId="1BF4BA98" w14:textId="1F427461" w:rsidR="002B55F1" w:rsidRPr="00ED6E08" w:rsidRDefault="00CD1F26">
      <w:pPr>
        <w:pStyle w:val="LO3a"/>
      </w:pPr>
      <w:r w:rsidRPr="00ED6E08">
        <w:t>g.</w:t>
      </w:r>
      <w:r w:rsidR="002B55F1" w:rsidRPr="00ED6E08">
        <w:tab/>
      </w:r>
      <w:r w:rsidRPr="00ED6E08">
        <w:t>Patient can be moved onto the vacuum mattress with a scoop stretcher or a log roll.</w:t>
      </w:r>
    </w:p>
    <w:p w14:paraId="127815C9" w14:textId="481D0279" w:rsidR="00BB3DA4" w:rsidRPr="00ED6E08" w:rsidRDefault="00BB3DA4" w:rsidP="005D218A">
      <w:pPr>
        <w:pStyle w:val="LO2Num"/>
      </w:pPr>
      <w:r w:rsidRPr="00ED6E08">
        <w:t>2.</w:t>
      </w:r>
      <w:r w:rsidRPr="00ED6E08">
        <w:tab/>
        <w:t xml:space="preserve">Follow the steps in </w:t>
      </w:r>
      <w:r w:rsidRPr="00ED6E08">
        <w:rPr>
          <w:b/>
        </w:rPr>
        <w:t xml:space="preserve">Skill Drill </w:t>
      </w:r>
      <w:r w:rsidR="003A4BA4" w:rsidRPr="00ED6E08">
        <w:rPr>
          <w:b/>
        </w:rPr>
        <w:t>29</w:t>
      </w:r>
      <w:r w:rsidRPr="00ED6E08">
        <w:rPr>
          <w:b/>
        </w:rPr>
        <w:t>-4</w:t>
      </w:r>
      <w:r w:rsidR="003129A5" w:rsidRPr="00ED6E08">
        <w:t>.</w:t>
      </w:r>
    </w:p>
    <w:p w14:paraId="23E871D9" w14:textId="28F0B9AF" w:rsidR="007C547D" w:rsidRPr="00ED6E08" w:rsidRDefault="00C2560E" w:rsidP="007C547D">
      <w:pPr>
        <w:pStyle w:val="LO1A"/>
      </w:pPr>
      <w:r w:rsidRPr="00ED6E08">
        <w:t>C</w:t>
      </w:r>
      <w:r w:rsidR="007C547D" w:rsidRPr="00ED6E08">
        <w:t>.</w:t>
      </w:r>
      <w:r w:rsidR="002B55F1" w:rsidRPr="00ED6E08">
        <w:tab/>
      </w:r>
      <w:r w:rsidR="007C547D" w:rsidRPr="00ED6E08">
        <w:t>Sitting patients</w:t>
      </w:r>
    </w:p>
    <w:p w14:paraId="276463A8" w14:textId="27F6705B" w:rsidR="007C547D" w:rsidRPr="00ED6E08" w:rsidRDefault="007C547D" w:rsidP="007C547D">
      <w:pPr>
        <w:pStyle w:val="Textnumbered"/>
      </w:pPr>
      <w:r w:rsidRPr="00ED6E08">
        <w:t>1.</w:t>
      </w:r>
      <w:r w:rsidR="002B55F1" w:rsidRPr="00ED6E08">
        <w:tab/>
      </w:r>
      <w:r w:rsidR="003129A5" w:rsidRPr="00ED6E08">
        <w:t>U</w:t>
      </w:r>
      <w:r w:rsidRPr="00ED6E08">
        <w:t xml:space="preserve">se a short backboard or other short spinal extrication device to </w:t>
      </w:r>
      <w:r w:rsidR="00292580" w:rsidRPr="00ED6E08">
        <w:t xml:space="preserve">restrict movement of </w:t>
      </w:r>
      <w:r w:rsidRPr="00ED6E08">
        <w:t>the cervical and thoracic spine.</w:t>
      </w:r>
    </w:p>
    <w:p w14:paraId="514FE4FE" w14:textId="41EE960A" w:rsidR="007C547D" w:rsidRPr="00ED6E08" w:rsidRDefault="007C547D" w:rsidP="007C547D">
      <w:pPr>
        <w:pStyle w:val="Textnumbered"/>
      </w:pPr>
      <w:r w:rsidRPr="00ED6E08">
        <w:t>2.</w:t>
      </w:r>
      <w:r w:rsidR="002B55F1" w:rsidRPr="00ED6E08">
        <w:tab/>
      </w:r>
      <w:r w:rsidRPr="00ED6E08">
        <w:t>Then secure the short board to the long board.</w:t>
      </w:r>
    </w:p>
    <w:p w14:paraId="0110D0A0" w14:textId="2530B979" w:rsidR="007C547D" w:rsidRPr="00ED6E08" w:rsidRDefault="007C547D" w:rsidP="007C547D">
      <w:pPr>
        <w:pStyle w:val="Textnumbered"/>
      </w:pPr>
      <w:r w:rsidRPr="00ED6E08">
        <w:t>3.</w:t>
      </w:r>
      <w:r w:rsidRPr="00ED6E08">
        <w:tab/>
      </w:r>
      <w:r w:rsidR="004173D2" w:rsidRPr="00ED6E08">
        <w:t>E</w:t>
      </w:r>
      <w:r w:rsidRPr="00ED6E08">
        <w:t xml:space="preserve">xceptions to this rule </w:t>
      </w:r>
      <w:r w:rsidR="000A4EA0" w:rsidRPr="00ED6E08">
        <w:t>include situations in which</w:t>
      </w:r>
      <w:r w:rsidRPr="00ED6E08">
        <w:t>:</w:t>
      </w:r>
    </w:p>
    <w:p w14:paraId="7D203043" w14:textId="15C5E8DF" w:rsidR="007C547D" w:rsidRPr="00ED6E08" w:rsidRDefault="007C547D" w:rsidP="009658E7">
      <w:pPr>
        <w:pStyle w:val="LO3a"/>
      </w:pPr>
      <w:r w:rsidRPr="00ED6E08">
        <w:t>a.</w:t>
      </w:r>
      <w:r w:rsidRPr="00ED6E08">
        <w:tab/>
        <w:t>You or the patient is in danger</w:t>
      </w:r>
      <w:r w:rsidR="001C295A" w:rsidRPr="00ED6E08">
        <w:t>.</w:t>
      </w:r>
    </w:p>
    <w:p w14:paraId="56E865A3" w14:textId="64837120" w:rsidR="007C547D" w:rsidRPr="00ED6E08" w:rsidRDefault="007C547D" w:rsidP="008F70B1">
      <w:pPr>
        <w:pStyle w:val="LO3a"/>
      </w:pPr>
      <w:r w:rsidRPr="00ED6E08">
        <w:t>b.</w:t>
      </w:r>
      <w:r w:rsidRPr="00ED6E08">
        <w:tab/>
        <w:t>You need to gain immediate access to other patients</w:t>
      </w:r>
      <w:r w:rsidR="001C295A" w:rsidRPr="00ED6E08">
        <w:t>.</w:t>
      </w:r>
    </w:p>
    <w:p w14:paraId="2C9007CA" w14:textId="2197C8B8" w:rsidR="007C547D" w:rsidRPr="00ED6E08" w:rsidRDefault="007C547D" w:rsidP="00992BD6">
      <w:pPr>
        <w:pStyle w:val="LO3a"/>
      </w:pPr>
      <w:r w:rsidRPr="00ED6E08">
        <w:t>c.</w:t>
      </w:r>
      <w:r w:rsidRPr="00ED6E08">
        <w:tab/>
        <w:t>The patient’s injuries justify urgent removal</w:t>
      </w:r>
      <w:r w:rsidR="001C295A" w:rsidRPr="00ED6E08">
        <w:t>.</w:t>
      </w:r>
    </w:p>
    <w:p w14:paraId="2C87A79A" w14:textId="3C2C9157" w:rsidR="007C547D" w:rsidRPr="00ED6E08" w:rsidRDefault="007C547D" w:rsidP="007C547D">
      <w:pPr>
        <w:pStyle w:val="Textnumbered"/>
      </w:pPr>
      <w:r w:rsidRPr="00ED6E08">
        <w:t>4.</w:t>
      </w:r>
      <w:r w:rsidRPr="00ED6E08">
        <w:tab/>
        <w:t xml:space="preserve">In all other cases, follow the steps in </w:t>
      </w:r>
      <w:r w:rsidRPr="00ED6E08">
        <w:rPr>
          <w:b/>
        </w:rPr>
        <w:t xml:space="preserve">Skill Drill </w:t>
      </w:r>
      <w:r w:rsidR="006D5F29" w:rsidRPr="00ED6E08">
        <w:rPr>
          <w:b/>
        </w:rPr>
        <w:t>29</w:t>
      </w:r>
      <w:r w:rsidRPr="00ED6E08">
        <w:rPr>
          <w:b/>
        </w:rPr>
        <w:t>-</w:t>
      </w:r>
      <w:r w:rsidR="00292580" w:rsidRPr="00ED6E08">
        <w:rPr>
          <w:b/>
        </w:rPr>
        <w:t>5</w:t>
      </w:r>
      <w:r w:rsidRPr="00ED6E08">
        <w:t>.</w:t>
      </w:r>
    </w:p>
    <w:p w14:paraId="6B3582E7" w14:textId="635811BB" w:rsidR="007C547D" w:rsidRPr="00ED6E08" w:rsidRDefault="00C2560E" w:rsidP="007C547D">
      <w:pPr>
        <w:pStyle w:val="LO1A"/>
      </w:pPr>
      <w:r w:rsidRPr="00ED6E08">
        <w:t>D</w:t>
      </w:r>
      <w:r w:rsidR="007C547D" w:rsidRPr="00ED6E08">
        <w:t>.</w:t>
      </w:r>
      <w:r w:rsidR="002B55F1" w:rsidRPr="00ED6E08">
        <w:tab/>
      </w:r>
      <w:r w:rsidR="007C547D" w:rsidRPr="00ED6E08">
        <w:t>Standing patients</w:t>
      </w:r>
    </w:p>
    <w:p w14:paraId="0619A2BF" w14:textId="0F11B920" w:rsidR="002E78F3" w:rsidRPr="00ED6E08" w:rsidRDefault="002E78F3" w:rsidP="009927D2">
      <w:pPr>
        <w:pStyle w:val="Textnumbered"/>
      </w:pPr>
      <w:r w:rsidRPr="00ED6E08">
        <w:t>1.</w:t>
      </w:r>
      <w:r w:rsidRPr="00ED6E08">
        <w:tab/>
        <w:t>A patient who is already standing and walking should be able to sit down gently and be transferred to a position in which spinal motion</w:t>
      </w:r>
      <w:r w:rsidR="009927D2" w:rsidRPr="00ED6E08">
        <w:t xml:space="preserve"> restriction can be maintained.</w:t>
      </w:r>
    </w:p>
    <w:p w14:paraId="20852F6A" w14:textId="52DBE46C" w:rsidR="002E78F3" w:rsidRPr="00ED6E08" w:rsidRDefault="002E78F3" w:rsidP="009927D2">
      <w:pPr>
        <w:pStyle w:val="Textnumbered"/>
      </w:pPr>
      <w:r w:rsidRPr="00ED6E08">
        <w:t>2.</w:t>
      </w:r>
      <w:r w:rsidRPr="00ED6E08">
        <w:tab/>
        <w:t>If the MOI and clinical indications suggest spinal injury or the patient’s inability to protect his or her spine, establish spinal motion restriction</w:t>
      </w:r>
      <w:r w:rsidR="009927D2" w:rsidRPr="00ED6E08">
        <w:t>;</w:t>
      </w:r>
      <w:r w:rsidRPr="00ED6E08">
        <w:t xml:space="preserve"> </w:t>
      </w:r>
      <w:r w:rsidR="009927D2" w:rsidRPr="00ED6E08">
        <w:t>c</w:t>
      </w:r>
      <w:r w:rsidRPr="00ED6E08">
        <w:t>linical indications may include:</w:t>
      </w:r>
    </w:p>
    <w:p w14:paraId="3078A790" w14:textId="7EC78A3D" w:rsidR="002E78F3" w:rsidRPr="00ED6E08" w:rsidRDefault="002E78F3" w:rsidP="009927D2">
      <w:pPr>
        <w:pStyle w:val="LO3a"/>
      </w:pPr>
      <w:r w:rsidRPr="00ED6E08">
        <w:t>a.</w:t>
      </w:r>
      <w:r w:rsidRPr="00ED6E08">
        <w:tab/>
        <w:t>Spinal tenderness or pain</w:t>
      </w:r>
    </w:p>
    <w:p w14:paraId="1FC0FFAE" w14:textId="64D70B96" w:rsidR="002E78F3" w:rsidRPr="00ED6E08" w:rsidRDefault="002E78F3" w:rsidP="009927D2">
      <w:pPr>
        <w:pStyle w:val="LO3a"/>
      </w:pPr>
      <w:r w:rsidRPr="00ED6E08">
        <w:t>b</w:t>
      </w:r>
      <w:r w:rsidR="00313D85" w:rsidRPr="00ED6E08">
        <w:t>.</w:t>
      </w:r>
      <w:r w:rsidRPr="00ED6E08">
        <w:tab/>
      </w:r>
      <w:r w:rsidR="009927D2" w:rsidRPr="00ED6E08">
        <w:t>A</w:t>
      </w:r>
      <w:r w:rsidRPr="00ED6E08">
        <w:t>ltered level of consciousness</w:t>
      </w:r>
    </w:p>
    <w:p w14:paraId="4A1D6ACF" w14:textId="0F193FD9" w:rsidR="002E78F3" w:rsidRPr="00ED6E08" w:rsidRDefault="002E78F3" w:rsidP="009927D2">
      <w:pPr>
        <w:pStyle w:val="LO3a"/>
      </w:pPr>
      <w:r w:rsidRPr="00ED6E08">
        <w:t>c.</w:t>
      </w:r>
      <w:r w:rsidRPr="00ED6E08">
        <w:tab/>
        <w:t>Neurologic deficits</w:t>
      </w:r>
    </w:p>
    <w:p w14:paraId="659774AB" w14:textId="7735F391" w:rsidR="002E78F3" w:rsidRPr="00ED6E08" w:rsidRDefault="002E78F3" w:rsidP="009927D2">
      <w:pPr>
        <w:pStyle w:val="LO3a"/>
      </w:pPr>
      <w:r w:rsidRPr="00ED6E08">
        <w:t>d.</w:t>
      </w:r>
      <w:r w:rsidRPr="00ED6E08">
        <w:tab/>
        <w:t xml:space="preserve">Obvious </w:t>
      </w:r>
      <w:r w:rsidR="009927D2" w:rsidRPr="00ED6E08">
        <w:t>anatomic deformity of the spine</w:t>
      </w:r>
    </w:p>
    <w:p w14:paraId="60613063" w14:textId="6BCE02C6" w:rsidR="002E78F3" w:rsidRPr="00ED6E08" w:rsidRDefault="002E78F3" w:rsidP="009927D2">
      <w:pPr>
        <w:pStyle w:val="LO3a"/>
      </w:pPr>
      <w:r w:rsidRPr="00ED6E08">
        <w:t>e.</w:t>
      </w:r>
      <w:r w:rsidRPr="00ED6E08">
        <w:tab/>
        <w:t>High-energy trauma in a patient intoxicated from drugs, alcohol, or a distracting injury</w:t>
      </w:r>
    </w:p>
    <w:p w14:paraId="3E87DC88" w14:textId="411733D7" w:rsidR="007C547D" w:rsidRPr="00ED6E08" w:rsidRDefault="00C2560E" w:rsidP="007C547D">
      <w:pPr>
        <w:pStyle w:val="LO1A"/>
      </w:pPr>
      <w:r w:rsidRPr="00ED6E08">
        <w:t>E</w:t>
      </w:r>
      <w:r w:rsidR="007C547D" w:rsidRPr="00ED6E08">
        <w:t>.</w:t>
      </w:r>
      <w:r w:rsidR="002B55F1" w:rsidRPr="00ED6E08">
        <w:tab/>
      </w:r>
      <w:r w:rsidR="007D2717" w:rsidRPr="00ED6E08">
        <w:rPr>
          <w:bCs/>
        </w:rPr>
        <w:t xml:space="preserve">Spinal </w:t>
      </w:r>
      <w:r w:rsidR="00A01560" w:rsidRPr="00ED6E08">
        <w:rPr>
          <w:bCs/>
        </w:rPr>
        <w:t>immobilization</w:t>
      </w:r>
      <w:r w:rsidR="007D2717" w:rsidRPr="00ED6E08">
        <w:rPr>
          <w:bCs/>
        </w:rPr>
        <w:t xml:space="preserve"> </w:t>
      </w:r>
      <w:r w:rsidR="007C547D" w:rsidRPr="00ED6E08">
        <w:t>devices</w:t>
      </w:r>
    </w:p>
    <w:p w14:paraId="7D241915" w14:textId="77777777" w:rsidR="007C547D" w:rsidRPr="00ED6E08" w:rsidRDefault="007C547D" w:rsidP="00FF39E8">
      <w:pPr>
        <w:pStyle w:val="Textnumbered"/>
      </w:pPr>
      <w:r w:rsidRPr="00ED6E08">
        <w:t>1.</w:t>
      </w:r>
      <w:r w:rsidRPr="00ED6E08">
        <w:tab/>
        <w:t>During assessment, pain in the spine may be missed because of shock or because the patient’s attention is directed to more painful injuries.</w:t>
      </w:r>
    </w:p>
    <w:p w14:paraId="6CE32600" w14:textId="77777777" w:rsidR="007C547D" w:rsidRPr="00ED6E08" w:rsidRDefault="007C547D" w:rsidP="00F8002C">
      <w:pPr>
        <w:pStyle w:val="Textnumbered"/>
      </w:pPr>
      <w:r w:rsidRPr="00ED6E08">
        <w:t>2.</w:t>
      </w:r>
      <w:r w:rsidRPr="00ED6E08">
        <w:tab/>
        <w:t>Because any manipulation of the unstable cervical spine may cause permanent damage to the spinal cord, you must assume the presence of spinal injury in all patients who have sustained head injuries.</w:t>
      </w:r>
    </w:p>
    <w:p w14:paraId="6135B314" w14:textId="664F101D" w:rsidR="007C547D" w:rsidRPr="00ED6E08" w:rsidRDefault="000345BC" w:rsidP="00F8002C">
      <w:pPr>
        <w:pStyle w:val="Textnumbered"/>
      </w:pPr>
      <w:r w:rsidRPr="00ED6E08">
        <w:t>3.</w:t>
      </w:r>
      <w:r w:rsidR="002B55F1" w:rsidRPr="00ED6E08">
        <w:tab/>
      </w:r>
      <w:r w:rsidR="007C547D" w:rsidRPr="00ED6E08">
        <w:t xml:space="preserve">Use manual in-line </w:t>
      </w:r>
      <w:r w:rsidR="000D30A8" w:rsidRPr="00ED6E08">
        <w:t xml:space="preserve">stabilization </w:t>
      </w:r>
      <w:r w:rsidR="007C547D" w:rsidRPr="00ED6E08">
        <w:t>or a cervical collar and long backboard.</w:t>
      </w:r>
    </w:p>
    <w:p w14:paraId="6423E174" w14:textId="102A8111" w:rsidR="007C547D" w:rsidRPr="00ED6E08" w:rsidRDefault="000345BC" w:rsidP="007C547D">
      <w:pPr>
        <w:pStyle w:val="Textnumbered"/>
      </w:pPr>
      <w:r w:rsidRPr="00ED6E08">
        <w:t>4</w:t>
      </w:r>
      <w:r w:rsidR="007C547D" w:rsidRPr="00ED6E08">
        <w:t>.</w:t>
      </w:r>
      <w:r w:rsidR="002B55F1" w:rsidRPr="00ED6E08">
        <w:tab/>
      </w:r>
      <w:r w:rsidR="007C547D" w:rsidRPr="00ED6E08">
        <w:t>Short backboards</w:t>
      </w:r>
    </w:p>
    <w:p w14:paraId="4F8CFB27" w14:textId="77777777" w:rsidR="007C547D" w:rsidRPr="00ED6E08" w:rsidRDefault="007C547D" w:rsidP="009658E7">
      <w:pPr>
        <w:pStyle w:val="LO3a"/>
      </w:pPr>
      <w:r w:rsidRPr="00ED6E08">
        <w:lastRenderedPageBreak/>
        <w:t>a.</w:t>
      </w:r>
      <w:r w:rsidRPr="00ED6E08">
        <w:tab/>
        <w:t>The most common short backboards are the vest-type device and the rigid short board.</w:t>
      </w:r>
    </w:p>
    <w:p w14:paraId="6E8BE31A" w14:textId="022A0F91" w:rsidR="007C547D" w:rsidRPr="00ED6E08" w:rsidRDefault="007C547D" w:rsidP="008F70B1">
      <w:pPr>
        <w:pStyle w:val="LO3a"/>
      </w:pPr>
      <w:r w:rsidRPr="00ED6E08">
        <w:t>b.</w:t>
      </w:r>
      <w:r w:rsidRPr="00ED6E08">
        <w:tab/>
      </w:r>
      <w:r w:rsidR="008047E8" w:rsidRPr="00ED6E08">
        <w:t>D</w:t>
      </w:r>
      <w:r w:rsidRPr="00ED6E08">
        <w:t xml:space="preserve">esigned to </w:t>
      </w:r>
      <w:r w:rsidR="00892A5B" w:rsidRPr="00ED6E08">
        <w:t>immob</w:t>
      </w:r>
      <w:r w:rsidRPr="00ED6E08">
        <w:t xml:space="preserve">ilize and </w:t>
      </w:r>
      <w:r w:rsidR="00BF7697" w:rsidRPr="00ED6E08">
        <w:t>restrict movement of</w:t>
      </w:r>
      <w:r w:rsidR="00BF7697" w:rsidRPr="00ED6E08" w:rsidDel="00BF7697">
        <w:t xml:space="preserve"> </w:t>
      </w:r>
      <w:r w:rsidRPr="00ED6E08">
        <w:t>the head, neck, and torso</w:t>
      </w:r>
    </w:p>
    <w:p w14:paraId="079457C8" w14:textId="77777777" w:rsidR="007C547D" w:rsidRPr="00ED6E08" w:rsidRDefault="007C547D" w:rsidP="00992BD6">
      <w:pPr>
        <w:pStyle w:val="LO3a"/>
      </w:pPr>
      <w:r w:rsidRPr="00ED6E08">
        <w:t>c.</w:t>
      </w:r>
      <w:r w:rsidRPr="00ED6E08">
        <w:tab/>
        <w:t xml:space="preserve">Used to </w:t>
      </w:r>
      <w:r w:rsidR="00892A5B" w:rsidRPr="00ED6E08">
        <w:t>immob</w:t>
      </w:r>
      <w:r w:rsidR="00BF7697" w:rsidRPr="00ED6E08">
        <w:t xml:space="preserve">ilize </w:t>
      </w:r>
      <w:r w:rsidRPr="00ED6E08">
        <w:t>noncritical patients who are found in a sitting position and have possible spinal injuries</w:t>
      </w:r>
    </w:p>
    <w:p w14:paraId="60F84688" w14:textId="083DDAF6" w:rsidR="007C547D" w:rsidRPr="00ED6E08" w:rsidRDefault="000345BC" w:rsidP="007C547D">
      <w:pPr>
        <w:pStyle w:val="Textnumbered"/>
      </w:pPr>
      <w:r w:rsidRPr="00ED6E08">
        <w:t>5</w:t>
      </w:r>
      <w:r w:rsidR="007C547D" w:rsidRPr="00ED6E08">
        <w:t>.</w:t>
      </w:r>
      <w:r w:rsidR="002B55F1" w:rsidRPr="00ED6E08">
        <w:tab/>
      </w:r>
      <w:r w:rsidR="007C547D" w:rsidRPr="00ED6E08">
        <w:t>Long backboards</w:t>
      </w:r>
    </w:p>
    <w:p w14:paraId="2FB6B60F" w14:textId="22A3D7CA" w:rsidR="007C547D" w:rsidRPr="00ED6E08" w:rsidRDefault="007C547D" w:rsidP="009658E7">
      <w:pPr>
        <w:pStyle w:val="LO3a"/>
      </w:pPr>
      <w:r w:rsidRPr="00ED6E08">
        <w:t>a.</w:t>
      </w:r>
      <w:r w:rsidRPr="00ED6E08">
        <w:tab/>
      </w:r>
      <w:r w:rsidR="00170DBD" w:rsidRPr="00ED6E08">
        <w:t>P</w:t>
      </w:r>
      <w:r w:rsidRPr="00ED6E08">
        <w:t xml:space="preserve">rovide full body spinal </w:t>
      </w:r>
      <w:r w:rsidR="00892A5B" w:rsidRPr="00ED6E08">
        <w:t>immob</w:t>
      </w:r>
      <w:r w:rsidR="008D6BBC" w:rsidRPr="00ED6E08">
        <w:t xml:space="preserve">ilization </w:t>
      </w:r>
      <w:r w:rsidRPr="00ED6E08">
        <w:t>and motion restriction to the head, neck, torso, pelvis, and extremities</w:t>
      </w:r>
    </w:p>
    <w:p w14:paraId="0F733172" w14:textId="029A1703" w:rsidR="007C547D" w:rsidRPr="00ED6E08" w:rsidRDefault="007C547D" w:rsidP="008F70B1">
      <w:pPr>
        <w:pStyle w:val="LO3a"/>
      </w:pPr>
      <w:r w:rsidRPr="00ED6E08">
        <w:t>b.</w:t>
      </w:r>
      <w:r w:rsidRPr="00ED6E08">
        <w:tab/>
      </w:r>
      <w:r w:rsidR="00170DBD" w:rsidRPr="00ED6E08">
        <w:t>U</w:t>
      </w:r>
      <w:r w:rsidRPr="00ED6E08">
        <w:t xml:space="preserve">sed to </w:t>
      </w:r>
      <w:r w:rsidR="00892A5B" w:rsidRPr="00ED6E08">
        <w:t>immob</w:t>
      </w:r>
      <w:r w:rsidR="008D6BBC" w:rsidRPr="00ED6E08">
        <w:t xml:space="preserve">ilize </w:t>
      </w:r>
      <w:r w:rsidRPr="00ED6E08">
        <w:t>patients who are found in any position, sometimes in conjunction with short backboards</w:t>
      </w:r>
    </w:p>
    <w:p w14:paraId="513CADA4" w14:textId="77777777" w:rsidR="007C547D" w:rsidRPr="00ED6E08" w:rsidRDefault="007C547D" w:rsidP="007C547D">
      <w:pPr>
        <w:pStyle w:val="LOHeadRom"/>
      </w:pPr>
      <w:r w:rsidRPr="00ED6E08">
        <w:t>IX. Helmet Removal</w:t>
      </w:r>
    </w:p>
    <w:p w14:paraId="1FDE5482" w14:textId="77777777" w:rsidR="007C547D" w:rsidRPr="00ED6E08" w:rsidRDefault="00AB4E1D" w:rsidP="007C547D">
      <w:pPr>
        <w:pStyle w:val="LO1A"/>
      </w:pPr>
      <w:r w:rsidRPr="00ED6E08">
        <w:t>A</w:t>
      </w:r>
      <w:r w:rsidR="007C547D" w:rsidRPr="00ED6E08">
        <w:t>.</w:t>
      </w:r>
      <w:r w:rsidR="007C547D" w:rsidRPr="00ED6E08">
        <w:tab/>
        <w:t>A helmet that fits well prevents the patient’s head from moving and should be left on, provided:</w:t>
      </w:r>
    </w:p>
    <w:p w14:paraId="2F5CB03B" w14:textId="77777777" w:rsidR="007C547D" w:rsidRPr="00ED6E08" w:rsidRDefault="007C547D" w:rsidP="007C547D">
      <w:pPr>
        <w:pStyle w:val="Textnumbered"/>
      </w:pPr>
      <w:r w:rsidRPr="00ED6E08">
        <w:t>1.</w:t>
      </w:r>
      <w:r w:rsidRPr="00ED6E08">
        <w:tab/>
        <w:t>There are no impending airway or breathing problems.</w:t>
      </w:r>
    </w:p>
    <w:p w14:paraId="11E19955" w14:textId="77777777" w:rsidR="007C547D" w:rsidRPr="00ED6E08" w:rsidRDefault="007C547D" w:rsidP="007C547D">
      <w:pPr>
        <w:pStyle w:val="Textnumbered"/>
      </w:pPr>
      <w:r w:rsidRPr="00ED6E08">
        <w:t>2.</w:t>
      </w:r>
      <w:r w:rsidRPr="00ED6E08">
        <w:tab/>
        <w:t>It does not interfere with assessment and treatment of airway or ventilation problems.</w:t>
      </w:r>
    </w:p>
    <w:p w14:paraId="78B8DE22" w14:textId="56B7425D" w:rsidR="00431F8A" w:rsidRPr="00ED6E08" w:rsidRDefault="007C547D" w:rsidP="007A5CB8">
      <w:pPr>
        <w:pStyle w:val="Textnumbered"/>
      </w:pPr>
      <w:r w:rsidRPr="00ED6E08">
        <w:t>3.</w:t>
      </w:r>
      <w:r w:rsidRPr="00ED6E08">
        <w:tab/>
        <w:t xml:space="preserve">You can properly </w:t>
      </w:r>
      <w:r w:rsidR="00892A5B" w:rsidRPr="00ED6E08">
        <w:rPr>
          <w:rFonts w:cs="Times New Roman"/>
          <w:szCs w:val="24"/>
        </w:rPr>
        <w:t>immob</w:t>
      </w:r>
      <w:r w:rsidR="00C32C2D" w:rsidRPr="00ED6E08">
        <w:rPr>
          <w:rFonts w:cs="Times New Roman"/>
          <w:szCs w:val="24"/>
        </w:rPr>
        <w:t xml:space="preserve">ilize </w:t>
      </w:r>
      <w:r w:rsidRPr="00ED6E08">
        <w:t>the spine.</w:t>
      </w:r>
    </w:p>
    <w:p w14:paraId="4CACDC79" w14:textId="77777777" w:rsidR="007C547D" w:rsidRPr="00ED6E08" w:rsidRDefault="00AB4E1D" w:rsidP="007C547D">
      <w:pPr>
        <w:pStyle w:val="LO1A"/>
      </w:pPr>
      <w:r w:rsidRPr="00ED6E08">
        <w:t>B</w:t>
      </w:r>
      <w:r w:rsidR="007C547D" w:rsidRPr="00ED6E08">
        <w:t>.</w:t>
      </w:r>
      <w:r w:rsidR="007C547D" w:rsidRPr="00ED6E08">
        <w:tab/>
        <w:t>Remove a helmet if:</w:t>
      </w:r>
    </w:p>
    <w:p w14:paraId="1E92F5E3" w14:textId="77777777" w:rsidR="00F970B9" w:rsidRPr="00ED6E08" w:rsidRDefault="00F970B9" w:rsidP="007C547D">
      <w:pPr>
        <w:pStyle w:val="Textnumbered"/>
      </w:pPr>
      <w:r w:rsidRPr="00ED6E08">
        <w:t>1.</w:t>
      </w:r>
      <w:r w:rsidRPr="00ED6E08">
        <w:tab/>
        <w:t>It is a full-face helmet</w:t>
      </w:r>
      <w:r w:rsidR="00A73881" w:rsidRPr="00ED6E08">
        <w:t>.</w:t>
      </w:r>
    </w:p>
    <w:p w14:paraId="06EFB679" w14:textId="77777777" w:rsidR="007C547D" w:rsidRPr="00ED6E08" w:rsidRDefault="00F970B9" w:rsidP="007C547D">
      <w:pPr>
        <w:pStyle w:val="Textnumbered"/>
      </w:pPr>
      <w:r w:rsidRPr="00ED6E08">
        <w:t>2</w:t>
      </w:r>
      <w:r w:rsidR="007C547D" w:rsidRPr="00ED6E08">
        <w:t>.</w:t>
      </w:r>
      <w:r w:rsidR="007C547D" w:rsidRPr="00ED6E08">
        <w:tab/>
        <w:t>It makes assessing or managing airway problems difficult, and removal of a face guard to improve airway access is not possible.</w:t>
      </w:r>
    </w:p>
    <w:p w14:paraId="3537EB7E" w14:textId="77777777" w:rsidR="007C547D" w:rsidRPr="00ED6E08" w:rsidRDefault="00F970B9" w:rsidP="007C547D">
      <w:pPr>
        <w:pStyle w:val="Textnumbered"/>
      </w:pPr>
      <w:r w:rsidRPr="00ED6E08">
        <w:t>3</w:t>
      </w:r>
      <w:r w:rsidR="007C547D" w:rsidRPr="00ED6E08">
        <w:t>.</w:t>
      </w:r>
      <w:r w:rsidR="007C547D" w:rsidRPr="00ED6E08">
        <w:tab/>
        <w:t xml:space="preserve">It prevents you from properly </w:t>
      </w:r>
      <w:r w:rsidR="00892A5B" w:rsidRPr="00ED6E08">
        <w:t>immob</w:t>
      </w:r>
      <w:r w:rsidRPr="00ED6E08">
        <w:t xml:space="preserve">ilizing </w:t>
      </w:r>
      <w:r w:rsidR="007C547D" w:rsidRPr="00ED6E08">
        <w:t>the spine.</w:t>
      </w:r>
    </w:p>
    <w:p w14:paraId="3D5208B5" w14:textId="77777777" w:rsidR="007C547D" w:rsidRPr="00ED6E08" w:rsidRDefault="00F970B9" w:rsidP="007C547D">
      <w:pPr>
        <w:pStyle w:val="Textnumbered"/>
      </w:pPr>
      <w:r w:rsidRPr="00ED6E08">
        <w:t>4</w:t>
      </w:r>
      <w:r w:rsidR="007C547D" w:rsidRPr="00ED6E08">
        <w:t>.</w:t>
      </w:r>
      <w:r w:rsidR="007C547D" w:rsidRPr="00ED6E08">
        <w:tab/>
        <w:t>It allows excessive head movement.</w:t>
      </w:r>
    </w:p>
    <w:p w14:paraId="0F24C99F" w14:textId="77777777" w:rsidR="007C547D" w:rsidRPr="00ED6E08" w:rsidRDefault="00F970B9" w:rsidP="007C547D">
      <w:pPr>
        <w:pStyle w:val="Textnumbered"/>
      </w:pPr>
      <w:r w:rsidRPr="00ED6E08">
        <w:t>5</w:t>
      </w:r>
      <w:r w:rsidR="007C547D" w:rsidRPr="00ED6E08">
        <w:t>.</w:t>
      </w:r>
      <w:r w:rsidR="007C547D" w:rsidRPr="00ED6E08">
        <w:tab/>
        <w:t>The patient is in cardiac arrest.</w:t>
      </w:r>
    </w:p>
    <w:p w14:paraId="11577F47" w14:textId="7858CC43" w:rsidR="007C547D" w:rsidRPr="00ED6E08" w:rsidRDefault="00581ED4" w:rsidP="007C547D">
      <w:pPr>
        <w:pStyle w:val="LO1A"/>
      </w:pPr>
      <w:r w:rsidRPr="00ED6E08">
        <w:t>C</w:t>
      </w:r>
      <w:r w:rsidR="007C547D" w:rsidRPr="00ED6E08">
        <w:t>.</w:t>
      </w:r>
      <w:r w:rsidR="007C547D" w:rsidRPr="00ED6E08">
        <w:tab/>
        <w:t>Preferred method</w:t>
      </w:r>
    </w:p>
    <w:p w14:paraId="64BA8834" w14:textId="77777777" w:rsidR="007C547D" w:rsidRPr="00ED6E08" w:rsidRDefault="007C547D" w:rsidP="007C547D">
      <w:pPr>
        <w:pStyle w:val="Textnumbered"/>
      </w:pPr>
      <w:r w:rsidRPr="00ED6E08">
        <w:t>1.</w:t>
      </w:r>
      <w:r w:rsidRPr="00ED6E08">
        <w:tab/>
        <w:t>Removing a helmet should always be at least a two-person job.</w:t>
      </w:r>
    </w:p>
    <w:p w14:paraId="630822AF" w14:textId="13364ED7" w:rsidR="007C547D" w:rsidRPr="00ED6E08" w:rsidRDefault="007C547D" w:rsidP="00FF39E8">
      <w:pPr>
        <w:pStyle w:val="Textnumbered"/>
      </w:pPr>
      <w:r w:rsidRPr="00ED6E08">
        <w:t>2.</w:t>
      </w:r>
      <w:r w:rsidRPr="00ED6E08">
        <w:tab/>
      </w:r>
      <w:r w:rsidR="00217FF9" w:rsidRPr="00ED6E08">
        <w:t>T</w:t>
      </w:r>
      <w:r w:rsidRPr="00ED6E08">
        <w:t>he technique for helmet removal depends on the actual type of helmet worn by the patient.</w:t>
      </w:r>
    </w:p>
    <w:p w14:paraId="4A276DB6" w14:textId="1DD783C0" w:rsidR="007C547D" w:rsidRPr="00ED6E08" w:rsidRDefault="000345BC" w:rsidP="00F8002C">
      <w:pPr>
        <w:pStyle w:val="Textnumbered"/>
      </w:pPr>
      <w:r w:rsidRPr="00ED6E08">
        <w:t>3.</w:t>
      </w:r>
      <w:r w:rsidR="002B55F1" w:rsidRPr="00ED6E08">
        <w:tab/>
      </w:r>
      <w:r w:rsidR="007C547D" w:rsidRPr="00ED6E08">
        <w:t>You and your partner should not move at the same time.</w:t>
      </w:r>
    </w:p>
    <w:p w14:paraId="65A8CCA9" w14:textId="257B3E96" w:rsidR="007C547D" w:rsidRPr="00ED6E08" w:rsidRDefault="000345BC" w:rsidP="007C547D">
      <w:pPr>
        <w:pStyle w:val="Textnumbered"/>
      </w:pPr>
      <w:r w:rsidRPr="00ED6E08">
        <w:t>4</w:t>
      </w:r>
      <w:r w:rsidR="007C547D" w:rsidRPr="00ED6E08">
        <w:t>.</w:t>
      </w:r>
      <w:r w:rsidR="007C547D" w:rsidRPr="00ED6E08">
        <w:tab/>
      </w:r>
      <w:r w:rsidR="00217FF9" w:rsidRPr="00ED6E08">
        <w:t>F</w:t>
      </w:r>
      <w:r w:rsidR="007C547D" w:rsidRPr="00ED6E08">
        <w:t>irst consult with medical control about your decision to remove a helmet.</w:t>
      </w:r>
    </w:p>
    <w:p w14:paraId="17C05EAA" w14:textId="5F30803C" w:rsidR="007C547D" w:rsidRPr="00ED6E08" w:rsidRDefault="000345BC" w:rsidP="007C547D">
      <w:pPr>
        <w:pStyle w:val="Textnumbered"/>
      </w:pPr>
      <w:r w:rsidRPr="00ED6E08">
        <w:t>5</w:t>
      </w:r>
      <w:r w:rsidR="007C547D" w:rsidRPr="00ED6E08">
        <w:t>.</w:t>
      </w:r>
      <w:r w:rsidR="007C547D" w:rsidRPr="00ED6E08">
        <w:tab/>
        <w:t xml:space="preserve">Follow the steps in </w:t>
      </w:r>
      <w:r w:rsidR="007C547D" w:rsidRPr="00ED6E08">
        <w:rPr>
          <w:b/>
        </w:rPr>
        <w:t xml:space="preserve">Skill Drill </w:t>
      </w:r>
      <w:r w:rsidR="00217FF9" w:rsidRPr="00ED6E08">
        <w:rPr>
          <w:b/>
        </w:rPr>
        <w:t>29</w:t>
      </w:r>
      <w:r w:rsidR="007C547D" w:rsidRPr="00ED6E08">
        <w:rPr>
          <w:b/>
        </w:rPr>
        <w:t>-</w:t>
      </w:r>
      <w:r w:rsidR="00AB4E1D" w:rsidRPr="00ED6E08">
        <w:rPr>
          <w:b/>
        </w:rPr>
        <w:t>6</w:t>
      </w:r>
      <w:r w:rsidR="007C547D" w:rsidRPr="00ED6E08">
        <w:t>.</w:t>
      </w:r>
    </w:p>
    <w:p w14:paraId="49FC6F7B" w14:textId="532C5F3D" w:rsidR="007C547D" w:rsidRPr="00ED6E08" w:rsidRDefault="00581ED4" w:rsidP="007C547D">
      <w:pPr>
        <w:pStyle w:val="LO1A"/>
      </w:pPr>
      <w:r w:rsidRPr="00ED6E08">
        <w:t>D</w:t>
      </w:r>
      <w:r w:rsidR="007C547D" w:rsidRPr="00ED6E08">
        <w:t>.</w:t>
      </w:r>
      <w:r w:rsidR="007C547D" w:rsidRPr="00ED6E08">
        <w:tab/>
        <w:t>Alternate method</w:t>
      </w:r>
    </w:p>
    <w:p w14:paraId="744DA5B6" w14:textId="01C884CA" w:rsidR="007C547D" w:rsidRPr="00ED6E08" w:rsidRDefault="007C547D" w:rsidP="007C547D">
      <w:pPr>
        <w:pStyle w:val="Textnumbered"/>
      </w:pPr>
      <w:r w:rsidRPr="00ED6E08">
        <w:t>1.</w:t>
      </w:r>
      <w:r w:rsidRPr="00ED6E08">
        <w:tab/>
      </w:r>
      <w:r w:rsidR="00FF39E8" w:rsidRPr="00ED6E08">
        <w:t>A</w:t>
      </w:r>
      <w:r w:rsidRPr="00ED6E08">
        <w:t>dvantage of this method is that it allows the helmet to be removed with the application of less force, reducing the likelihood of motion occurring in the neck</w:t>
      </w:r>
      <w:r w:rsidR="00216F8F" w:rsidRPr="00ED6E08">
        <w:t>.</w:t>
      </w:r>
    </w:p>
    <w:p w14:paraId="61DB23C3" w14:textId="7BFA7B68" w:rsidR="007C547D" w:rsidRPr="00ED6E08" w:rsidRDefault="007C547D" w:rsidP="007C547D">
      <w:pPr>
        <w:pStyle w:val="Textnumbered"/>
      </w:pPr>
      <w:r w:rsidRPr="00ED6E08">
        <w:t>2.</w:t>
      </w:r>
      <w:r w:rsidRPr="00ED6E08">
        <w:tab/>
      </w:r>
      <w:r w:rsidR="00FF39E8" w:rsidRPr="00ED6E08">
        <w:t>D</w:t>
      </w:r>
      <w:r w:rsidRPr="00ED6E08">
        <w:t>isadvantage is that it is slightly more time consuming</w:t>
      </w:r>
      <w:r w:rsidR="00CB704D" w:rsidRPr="00ED6E08">
        <w:t>.</w:t>
      </w:r>
    </w:p>
    <w:p w14:paraId="2EF7D85E" w14:textId="77777777" w:rsidR="007C547D" w:rsidRPr="00ED6E08" w:rsidRDefault="007C547D" w:rsidP="007C547D">
      <w:pPr>
        <w:pStyle w:val="Textnumbered"/>
      </w:pPr>
      <w:r w:rsidRPr="00ED6E08">
        <w:lastRenderedPageBreak/>
        <w:t>3.</w:t>
      </w:r>
      <w:r w:rsidRPr="00ED6E08">
        <w:tab/>
        <w:t>Steps to the alternate method:</w:t>
      </w:r>
    </w:p>
    <w:p w14:paraId="75345088" w14:textId="77777777" w:rsidR="007C547D" w:rsidRPr="00ED6E08" w:rsidRDefault="007C547D" w:rsidP="009658E7">
      <w:pPr>
        <w:pStyle w:val="LO3a"/>
      </w:pPr>
      <w:r w:rsidRPr="00ED6E08">
        <w:t>a.</w:t>
      </w:r>
      <w:r w:rsidRPr="00ED6E08">
        <w:tab/>
        <w:t>Remove the chin strap.</w:t>
      </w:r>
    </w:p>
    <w:p w14:paraId="73026F0F" w14:textId="77777777" w:rsidR="007C547D" w:rsidRPr="00ED6E08" w:rsidRDefault="007C547D" w:rsidP="008F70B1">
      <w:pPr>
        <w:pStyle w:val="LO3a"/>
      </w:pPr>
      <w:r w:rsidRPr="00ED6E08">
        <w:t>b.</w:t>
      </w:r>
      <w:r w:rsidRPr="00ED6E08">
        <w:tab/>
        <w:t>Remove the face mask.</w:t>
      </w:r>
    </w:p>
    <w:p w14:paraId="3F6B83D1" w14:textId="77777777" w:rsidR="007C547D" w:rsidRPr="00ED6E08" w:rsidRDefault="007C547D" w:rsidP="00992BD6">
      <w:pPr>
        <w:pStyle w:val="LO3a"/>
      </w:pPr>
      <w:r w:rsidRPr="00ED6E08">
        <w:t>c.</w:t>
      </w:r>
      <w:r w:rsidRPr="00ED6E08">
        <w:tab/>
        <w:t>Pop the jaw pads out of place with a tongue depressor.</w:t>
      </w:r>
    </w:p>
    <w:p w14:paraId="1AACBC06" w14:textId="77777777" w:rsidR="007C547D" w:rsidRPr="00ED6E08" w:rsidRDefault="007C547D" w:rsidP="0049673B">
      <w:pPr>
        <w:pStyle w:val="LO3a"/>
      </w:pPr>
      <w:r w:rsidRPr="00ED6E08">
        <w:t>d.</w:t>
      </w:r>
      <w:r w:rsidRPr="00ED6E08">
        <w:tab/>
        <w:t>Place your fingers inside the helmet during removal of the helmet.</w:t>
      </w:r>
    </w:p>
    <w:p w14:paraId="6FB5F683" w14:textId="77777777" w:rsidR="007C547D" w:rsidRPr="00ED6E08" w:rsidRDefault="007C547D">
      <w:pPr>
        <w:pStyle w:val="LO3a"/>
      </w:pPr>
      <w:r w:rsidRPr="00ED6E08">
        <w:t>e.</w:t>
      </w:r>
      <w:r w:rsidRPr="00ED6E08">
        <w:tab/>
        <w:t>The person at the side of the patient controls the head by holding the jaw with one hand and the occiput with the other.</w:t>
      </w:r>
    </w:p>
    <w:p w14:paraId="32BEF29B" w14:textId="77777777" w:rsidR="007C547D" w:rsidRPr="00ED6E08" w:rsidRDefault="007C547D">
      <w:pPr>
        <w:pStyle w:val="LO3a"/>
      </w:pPr>
      <w:r w:rsidRPr="00ED6E08">
        <w:t>f.</w:t>
      </w:r>
      <w:r w:rsidRPr="00ED6E08">
        <w:tab/>
        <w:t>Insert padding behind the occiput to prevent neck extension.</w:t>
      </w:r>
    </w:p>
    <w:p w14:paraId="626DF741" w14:textId="77777777" w:rsidR="007C547D" w:rsidRPr="00ED6E08" w:rsidRDefault="007C547D">
      <w:pPr>
        <w:pStyle w:val="LO3a"/>
      </w:pPr>
      <w:r w:rsidRPr="00ED6E08">
        <w:t>g.</w:t>
      </w:r>
      <w:r w:rsidRPr="00ED6E08">
        <w:tab/>
        <w:t>The person at the side of the patient’s chest is responsible for making sure that the head and neck do not move during removal of the helmet.</w:t>
      </w:r>
    </w:p>
    <w:p w14:paraId="2FB35560" w14:textId="77777777" w:rsidR="007C547D" w:rsidRPr="00ED6E08" w:rsidRDefault="007C547D">
      <w:pPr>
        <w:pStyle w:val="LO3a"/>
      </w:pPr>
      <w:r w:rsidRPr="00ED6E08">
        <w:t>h.</w:t>
      </w:r>
      <w:r w:rsidRPr="00ED6E08">
        <w:tab/>
        <w:t>Remember that small children may require additional padding to maintain the in-line neutral position.</w:t>
      </w:r>
    </w:p>
    <w:p w14:paraId="23FD5F0D" w14:textId="77777777" w:rsidR="002B55F1" w:rsidRPr="00ED6E08" w:rsidRDefault="007C547D" w:rsidP="007C547D">
      <w:pPr>
        <w:pStyle w:val="LOShadedline"/>
        <w:rPr>
          <w:noProof/>
        </w:rPr>
      </w:pPr>
      <w:r w:rsidRPr="00ED6E08">
        <w:rPr>
          <w:noProof/>
        </w:rPr>
        <w:t>Post-Lecture</w:t>
      </w:r>
    </w:p>
    <w:p w14:paraId="4354AFC6" w14:textId="16A71C82" w:rsidR="007C547D" w:rsidRPr="00ED6E08" w:rsidRDefault="007C547D" w:rsidP="007C547D">
      <w:pPr>
        <w:pStyle w:val="Heading2"/>
        <w:rPr>
          <w:noProof/>
        </w:rPr>
      </w:pPr>
      <w:r w:rsidRPr="00ED6E08">
        <w:rPr>
          <w:noProof/>
        </w:rPr>
        <w:t>Assessment in Action</w:t>
      </w:r>
    </w:p>
    <w:p w14:paraId="3E0954C9" w14:textId="0B6165D1" w:rsidR="007C547D" w:rsidRPr="00ED6E08" w:rsidRDefault="00C85206" w:rsidP="007A5CB8">
      <w:pPr>
        <w:spacing w:before="120"/>
        <w:rPr>
          <w:b/>
          <w:bCs/>
        </w:rPr>
      </w:pPr>
      <w:r w:rsidRPr="00ED6E08">
        <w:rPr>
          <w:b/>
          <w:bCs/>
        </w:rPr>
        <w:t xml:space="preserve">A.  </w:t>
      </w:r>
      <w:r w:rsidR="00B63367" w:rsidRPr="00ED6E08">
        <w:rPr>
          <w:b/>
          <w:bCs/>
        </w:rPr>
        <w:t xml:space="preserve">Assessment in Action is available in the </w:t>
      </w:r>
      <w:r w:rsidR="00C42467" w:rsidRPr="00ED6E08">
        <w:rPr>
          <w:b/>
          <w:bCs/>
        </w:rPr>
        <w:t>Navigate course.</w:t>
      </w:r>
    </w:p>
    <w:sectPr w:rsidR="007C547D" w:rsidRPr="00ED6E0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0BC6C" w14:textId="77777777" w:rsidR="00431816" w:rsidRDefault="00431816">
      <w:r>
        <w:separator/>
      </w:r>
    </w:p>
  </w:endnote>
  <w:endnote w:type="continuationSeparator" w:id="0">
    <w:p w14:paraId="4A411999" w14:textId="77777777" w:rsidR="00431816" w:rsidRDefault="0043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4F44B" w14:textId="69005D6D" w:rsidR="00106C46" w:rsidRDefault="00106C46">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7A2CA" w14:textId="77777777" w:rsidR="00431816" w:rsidRDefault="00431816">
      <w:r>
        <w:separator/>
      </w:r>
    </w:p>
  </w:footnote>
  <w:footnote w:type="continuationSeparator" w:id="0">
    <w:p w14:paraId="6CA3FEF5" w14:textId="77777777" w:rsidR="00431816" w:rsidRDefault="0043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14AC1" w14:textId="77777777" w:rsidR="00106C46" w:rsidRDefault="00106C46" w:rsidP="007C547D">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680F97C0" w14:textId="337D9FB6" w:rsidR="00106C46" w:rsidRPr="00B10098" w:rsidRDefault="00106C46" w:rsidP="007C547D">
    <w:pPr>
      <w:pStyle w:val="Header"/>
      <w:rPr>
        <w:sz w:val="18"/>
        <w:szCs w:val="18"/>
      </w:rPr>
    </w:pPr>
    <w:r>
      <w:rPr>
        <w:sz w:val="18"/>
        <w:szCs w:val="18"/>
      </w:rPr>
      <w:t>Chapter 29: Head and Spine Injuries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EC1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2E7"/>
    <w:multiLevelType w:val="hybridMultilevel"/>
    <w:tmpl w:val="F5DC9E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01447"/>
    <w:multiLevelType w:val="hybridMultilevel"/>
    <w:tmpl w:val="30A44F2A"/>
    <w:lvl w:ilvl="0" w:tplc="9DA696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71AFC"/>
    <w:multiLevelType w:val="hybridMultilevel"/>
    <w:tmpl w:val="C646F16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7CE8"/>
    <w:multiLevelType w:val="hybridMultilevel"/>
    <w:tmpl w:val="55B2FAAA"/>
    <w:lvl w:ilvl="0" w:tplc="9DA6968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570AA1"/>
    <w:multiLevelType w:val="hybridMultilevel"/>
    <w:tmpl w:val="FF1C8A1C"/>
    <w:lvl w:ilvl="0" w:tplc="F8D25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07E04"/>
    <w:multiLevelType w:val="hybridMultilevel"/>
    <w:tmpl w:val="046023D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Symbol" w:hint="default"/>
      </w:rPr>
    </w:lvl>
    <w:lvl w:ilvl="2" w:tplc="4F746988">
      <w:start w:val="1"/>
      <w:numFmt w:val="bullet"/>
      <w:lvlText w:val=""/>
      <w:lvlJc w:val="left"/>
      <w:pPr>
        <w:tabs>
          <w:tab w:val="num" w:pos="2160"/>
        </w:tabs>
        <w:ind w:left="2160" w:hanging="360"/>
      </w:pPr>
      <w:rPr>
        <w:rFonts w:ascii="Symbol" w:hAnsi="Symbol" w:hint="default"/>
        <w:b w:val="0"/>
        <w:i w:val="0"/>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95CBF"/>
    <w:multiLevelType w:val="hybridMultilevel"/>
    <w:tmpl w:val="CAD8575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76453"/>
    <w:multiLevelType w:val="hybridMultilevel"/>
    <w:tmpl w:val="E1E6C64E"/>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45C35"/>
    <w:multiLevelType w:val="hybridMultilevel"/>
    <w:tmpl w:val="4692D23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A2984"/>
    <w:multiLevelType w:val="hybridMultilevel"/>
    <w:tmpl w:val="CAB64C9A"/>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9A2A0B"/>
    <w:multiLevelType w:val="hybridMultilevel"/>
    <w:tmpl w:val="2982ECE6"/>
    <w:lvl w:ilvl="0" w:tplc="5ED6AB5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3A1B70"/>
    <w:multiLevelType w:val="hybridMultilevel"/>
    <w:tmpl w:val="ABCC59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EF240F"/>
    <w:multiLevelType w:val="hybridMultilevel"/>
    <w:tmpl w:val="13A03278"/>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53F22"/>
    <w:multiLevelType w:val="hybridMultilevel"/>
    <w:tmpl w:val="128855EE"/>
    <w:lvl w:ilvl="0" w:tplc="0409000F">
      <w:start w:val="9"/>
      <w:numFmt w:val="decimal"/>
      <w:lvlText w:val="%1."/>
      <w:lvlJc w:val="left"/>
      <w:pPr>
        <w:tabs>
          <w:tab w:val="num" w:pos="720"/>
        </w:tabs>
        <w:ind w:left="720" w:hanging="360"/>
      </w:pPr>
      <w:rPr>
        <w:rFonts w:hint="default"/>
      </w:rPr>
    </w:lvl>
    <w:lvl w:ilvl="1" w:tplc="1EC282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E41BD"/>
    <w:multiLevelType w:val="hybridMultilevel"/>
    <w:tmpl w:val="596AC34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20D83"/>
    <w:multiLevelType w:val="hybridMultilevel"/>
    <w:tmpl w:val="10D6293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C97B0F"/>
    <w:multiLevelType w:val="hybridMultilevel"/>
    <w:tmpl w:val="A9522B68"/>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F52E6"/>
    <w:multiLevelType w:val="hybridMultilevel"/>
    <w:tmpl w:val="23BAE544"/>
    <w:lvl w:ilvl="0" w:tplc="04090003">
      <w:start w:val="1"/>
      <w:numFmt w:val="bullet"/>
      <w:lvlText w:val="o"/>
      <w:lvlJc w:val="left"/>
      <w:pPr>
        <w:tabs>
          <w:tab w:val="num" w:pos="1080"/>
        </w:tabs>
        <w:ind w:left="1080" w:hanging="360"/>
      </w:pPr>
      <w:rPr>
        <w:rFonts w:ascii="Courier New" w:hAnsi="Courier New" w:cs="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0B02B4"/>
    <w:multiLevelType w:val="hybridMultilevel"/>
    <w:tmpl w:val="F7BC8AA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B1AFE"/>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E019C"/>
    <w:multiLevelType w:val="hybridMultilevel"/>
    <w:tmpl w:val="D3C247FE"/>
    <w:lvl w:ilvl="0" w:tplc="3D786DA0">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86C4205"/>
    <w:multiLevelType w:val="hybridMultilevel"/>
    <w:tmpl w:val="1430C2F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AC6D2E"/>
    <w:multiLevelType w:val="hybridMultilevel"/>
    <w:tmpl w:val="2F4CC686"/>
    <w:lvl w:ilvl="0" w:tplc="76204C9C">
      <w:numFmt w:val="bullet"/>
      <w:lvlText w:val="•"/>
      <w:lvlJc w:val="left"/>
      <w:pPr>
        <w:ind w:left="1800" w:hanging="720"/>
      </w:pPr>
      <w:rPr>
        <w:rFonts w:ascii="Times New Roman" w:eastAsia="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6B3C22"/>
    <w:multiLevelType w:val="hybridMultilevel"/>
    <w:tmpl w:val="4EC65C02"/>
    <w:lvl w:ilvl="0" w:tplc="0CB82D28">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2BE210E"/>
    <w:multiLevelType w:val="hybridMultilevel"/>
    <w:tmpl w:val="955EBDD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65112A"/>
    <w:multiLevelType w:val="hybridMultilevel"/>
    <w:tmpl w:val="EF38DF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0070C1"/>
    <w:multiLevelType w:val="hybridMultilevel"/>
    <w:tmpl w:val="C69A8B1E"/>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22"/>
  </w:num>
  <w:num w:numId="4">
    <w:abstractNumId w:val="1"/>
  </w:num>
  <w:num w:numId="5">
    <w:abstractNumId w:val="23"/>
  </w:num>
  <w:num w:numId="6">
    <w:abstractNumId w:val="7"/>
  </w:num>
  <w:num w:numId="7">
    <w:abstractNumId w:val="26"/>
  </w:num>
  <w:num w:numId="8">
    <w:abstractNumId w:val="21"/>
  </w:num>
  <w:num w:numId="9">
    <w:abstractNumId w:val="27"/>
  </w:num>
  <w:num w:numId="10">
    <w:abstractNumId w:val="14"/>
  </w:num>
  <w:num w:numId="11">
    <w:abstractNumId w:val="9"/>
  </w:num>
  <w:num w:numId="12">
    <w:abstractNumId w:val="29"/>
  </w:num>
  <w:num w:numId="13">
    <w:abstractNumId w:val="12"/>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28"/>
  </w:num>
  <w:num w:numId="19">
    <w:abstractNumId w:val="25"/>
  </w:num>
  <w:num w:numId="20">
    <w:abstractNumId w:val="13"/>
  </w:num>
  <w:num w:numId="21">
    <w:abstractNumId w:val="8"/>
  </w:num>
  <w:num w:numId="22">
    <w:abstractNumId w:val="3"/>
  </w:num>
  <w:num w:numId="23">
    <w:abstractNumId w:val="24"/>
  </w:num>
  <w:num w:numId="24">
    <w:abstractNumId w:val="20"/>
  </w:num>
  <w:num w:numId="25">
    <w:abstractNumId w:val="6"/>
  </w:num>
  <w:num w:numId="26">
    <w:abstractNumId w:val="19"/>
  </w:num>
  <w:num w:numId="27">
    <w:abstractNumId w:val="18"/>
  </w:num>
  <w:num w:numId="28">
    <w:abstractNumId w:val="30"/>
  </w:num>
  <w:num w:numId="29">
    <w:abstractNumId w:val="0"/>
  </w:num>
  <w:num w:numId="30">
    <w:abstractNumId w:val="2"/>
  </w:num>
  <w:num w:numId="31">
    <w:abstractNumId w:val="11"/>
  </w:num>
  <w:num w:numId="32">
    <w:abstractNumId w:val="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39B7"/>
    <w:rsid w:val="00007C94"/>
    <w:rsid w:val="000124E5"/>
    <w:rsid w:val="00014973"/>
    <w:rsid w:val="00015100"/>
    <w:rsid w:val="00020782"/>
    <w:rsid w:val="0003171E"/>
    <w:rsid w:val="0003413A"/>
    <w:rsid w:val="000345BC"/>
    <w:rsid w:val="000472CA"/>
    <w:rsid w:val="00052083"/>
    <w:rsid w:val="00064D36"/>
    <w:rsid w:val="00070C4B"/>
    <w:rsid w:val="000736D1"/>
    <w:rsid w:val="00074FF6"/>
    <w:rsid w:val="0009777B"/>
    <w:rsid w:val="000A3C9E"/>
    <w:rsid w:val="000A4EA0"/>
    <w:rsid w:val="000A685A"/>
    <w:rsid w:val="000A75F4"/>
    <w:rsid w:val="000B2037"/>
    <w:rsid w:val="000C0B0D"/>
    <w:rsid w:val="000C0C9D"/>
    <w:rsid w:val="000D30A8"/>
    <w:rsid w:val="000E2226"/>
    <w:rsid w:val="000E700D"/>
    <w:rsid w:val="000E7983"/>
    <w:rsid w:val="00100447"/>
    <w:rsid w:val="00106C46"/>
    <w:rsid w:val="00124315"/>
    <w:rsid w:val="0012599A"/>
    <w:rsid w:val="00143C0D"/>
    <w:rsid w:val="00145CDD"/>
    <w:rsid w:val="001470D8"/>
    <w:rsid w:val="0015593E"/>
    <w:rsid w:val="00160039"/>
    <w:rsid w:val="00170DBD"/>
    <w:rsid w:val="001776B9"/>
    <w:rsid w:val="00182D82"/>
    <w:rsid w:val="001A4ECC"/>
    <w:rsid w:val="001B6557"/>
    <w:rsid w:val="001C295A"/>
    <w:rsid w:val="001C2C9A"/>
    <w:rsid w:val="001C4758"/>
    <w:rsid w:val="001C5DC3"/>
    <w:rsid w:val="001C79B2"/>
    <w:rsid w:val="001D2AB8"/>
    <w:rsid w:val="001D5CFD"/>
    <w:rsid w:val="001E0800"/>
    <w:rsid w:val="001E244F"/>
    <w:rsid w:val="001F7016"/>
    <w:rsid w:val="001F7911"/>
    <w:rsid w:val="00202B84"/>
    <w:rsid w:val="00206F41"/>
    <w:rsid w:val="00216873"/>
    <w:rsid w:val="00216F8F"/>
    <w:rsid w:val="00217FF9"/>
    <w:rsid w:val="00231D0F"/>
    <w:rsid w:val="00233D36"/>
    <w:rsid w:val="00240680"/>
    <w:rsid w:val="00240EC0"/>
    <w:rsid w:val="002472A2"/>
    <w:rsid w:val="002478F8"/>
    <w:rsid w:val="0027121C"/>
    <w:rsid w:val="0028295C"/>
    <w:rsid w:val="00283D8C"/>
    <w:rsid w:val="00285A7C"/>
    <w:rsid w:val="0028708D"/>
    <w:rsid w:val="00292580"/>
    <w:rsid w:val="002B19BE"/>
    <w:rsid w:val="002B55F1"/>
    <w:rsid w:val="002C7FB0"/>
    <w:rsid w:val="002D23C1"/>
    <w:rsid w:val="002D319F"/>
    <w:rsid w:val="002D51D3"/>
    <w:rsid w:val="002E1E71"/>
    <w:rsid w:val="002E78F3"/>
    <w:rsid w:val="003062C3"/>
    <w:rsid w:val="00311A20"/>
    <w:rsid w:val="0031255C"/>
    <w:rsid w:val="00312938"/>
    <w:rsid w:val="003129A5"/>
    <w:rsid w:val="00313D85"/>
    <w:rsid w:val="00323090"/>
    <w:rsid w:val="00327DD8"/>
    <w:rsid w:val="00335F0C"/>
    <w:rsid w:val="00340AA7"/>
    <w:rsid w:val="00366EDF"/>
    <w:rsid w:val="00375646"/>
    <w:rsid w:val="003770FF"/>
    <w:rsid w:val="0039334E"/>
    <w:rsid w:val="00393464"/>
    <w:rsid w:val="003A4BA4"/>
    <w:rsid w:val="003C43B1"/>
    <w:rsid w:val="003D08D9"/>
    <w:rsid w:val="003E1802"/>
    <w:rsid w:val="003E4DEE"/>
    <w:rsid w:val="003E705D"/>
    <w:rsid w:val="003F61B9"/>
    <w:rsid w:val="003F72E7"/>
    <w:rsid w:val="00403EE3"/>
    <w:rsid w:val="00407625"/>
    <w:rsid w:val="00414D50"/>
    <w:rsid w:val="004173D2"/>
    <w:rsid w:val="00422DD4"/>
    <w:rsid w:val="00424C50"/>
    <w:rsid w:val="00427184"/>
    <w:rsid w:val="00430C94"/>
    <w:rsid w:val="0043101B"/>
    <w:rsid w:val="00431733"/>
    <w:rsid w:val="00431816"/>
    <w:rsid w:val="00431F8A"/>
    <w:rsid w:val="004361EA"/>
    <w:rsid w:val="00440F06"/>
    <w:rsid w:val="004510DA"/>
    <w:rsid w:val="00457FCC"/>
    <w:rsid w:val="00474588"/>
    <w:rsid w:val="00482550"/>
    <w:rsid w:val="0049132E"/>
    <w:rsid w:val="004933C1"/>
    <w:rsid w:val="0049673B"/>
    <w:rsid w:val="004A5685"/>
    <w:rsid w:val="004B09E8"/>
    <w:rsid w:val="004B2127"/>
    <w:rsid w:val="004B3FB5"/>
    <w:rsid w:val="004C0C5A"/>
    <w:rsid w:val="004C3C25"/>
    <w:rsid w:val="004D270A"/>
    <w:rsid w:val="004D525E"/>
    <w:rsid w:val="004D6E08"/>
    <w:rsid w:val="004F5646"/>
    <w:rsid w:val="00505997"/>
    <w:rsid w:val="005157A9"/>
    <w:rsid w:val="005215E0"/>
    <w:rsid w:val="005251D1"/>
    <w:rsid w:val="00526CFB"/>
    <w:rsid w:val="00526E39"/>
    <w:rsid w:val="0053484C"/>
    <w:rsid w:val="0054496C"/>
    <w:rsid w:val="0055014B"/>
    <w:rsid w:val="00551790"/>
    <w:rsid w:val="0056040B"/>
    <w:rsid w:val="00564FF4"/>
    <w:rsid w:val="005658D3"/>
    <w:rsid w:val="00565A70"/>
    <w:rsid w:val="00567EFA"/>
    <w:rsid w:val="0057627F"/>
    <w:rsid w:val="00581A59"/>
    <w:rsid w:val="00581ED4"/>
    <w:rsid w:val="00587177"/>
    <w:rsid w:val="005A0A63"/>
    <w:rsid w:val="005A3534"/>
    <w:rsid w:val="005A7EA3"/>
    <w:rsid w:val="005B28D9"/>
    <w:rsid w:val="005C3658"/>
    <w:rsid w:val="005C4AAD"/>
    <w:rsid w:val="005C5CB6"/>
    <w:rsid w:val="005D218A"/>
    <w:rsid w:val="005D4AF1"/>
    <w:rsid w:val="005D7CEC"/>
    <w:rsid w:val="005E0B89"/>
    <w:rsid w:val="005F35FF"/>
    <w:rsid w:val="00601584"/>
    <w:rsid w:val="00603AC7"/>
    <w:rsid w:val="006238C3"/>
    <w:rsid w:val="00626DA5"/>
    <w:rsid w:val="00631815"/>
    <w:rsid w:val="00633946"/>
    <w:rsid w:val="00657A7A"/>
    <w:rsid w:val="00663A47"/>
    <w:rsid w:val="00673EAB"/>
    <w:rsid w:val="00676A2E"/>
    <w:rsid w:val="006956F5"/>
    <w:rsid w:val="006C144D"/>
    <w:rsid w:val="006D19C3"/>
    <w:rsid w:val="006D5F29"/>
    <w:rsid w:val="006F0AC9"/>
    <w:rsid w:val="007257CF"/>
    <w:rsid w:val="00726AB1"/>
    <w:rsid w:val="007272E7"/>
    <w:rsid w:val="00727CA3"/>
    <w:rsid w:val="00747A8E"/>
    <w:rsid w:val="00764BDC"/>
    <w:rsid w:val="00794794"/>
    <w:rsid w:val="007A5CB8"/>
    <w:rsid w:val="007B4AE5"/>
    <w:rsid w:val="007C0241"/>
    <w:rsid w:val="007C547D"/>
    <w:rsid w:val="007D1245"/>
    <w:rsid w:val="007D2717"/>
    <w:rsid w:val="007D3BA0"/>
    <w:rsid w:val="007E0563"/>
    <w:rsid w:val="007F5848"/>
    <w:rsid w:val="008047E8"/>
    <w:rsid w:val="0082676E"/>
    <w:rsid w:val="00827586"/>
    <w:rsid w:val="008308E6"/>
    <w:rsid w:val="00834F16"/>
    <w:rsid w:val="008360D4"/>
    <w:rsid w:val="008363F3"/>
    <w:rsid w:val="00837A3E"/>
    <w:rsid w:val="00840FD9"/>
    <w:rsid w:val="0084153B"/>
    <w:rsid w:val="0084532C"/>
    <w:rsid w:val="00847610"/>
    <w:rsid w:val="00855E34"/>
    <w:rsid w:val="00860309"/>
    <w:rsid w:val="0086161C"/>
    <w:rsid w:val="0088253C"/>
    <w:rsid w:val="008866F9"/>
    <w:rsid w:val="00892A5B"/>
    <w:rsid w:val="00894BA9"/>
    <w:rsid w:val="008A395B"/>
    <w:rsid w:val="008A411C"/>
    <w:rsid w:val="008A4B0B"/>
    <w:rsid w:val="008A5483"/>
    <w:rsid w:val="008A77D1"/>
    <w:rsid w:val="008A7A8B"/>
    <w:rsid w:val="008B758C"/>
    <w:rsid w:val="008C71AE"/>
    <w:rsid w:val="008C7324"/>
    <w:rsid w:val="008D5368"/>
    <w:rsid w:val="008D6BBC"/>
    <w:rsid w:val="008E1137"/>
    <w:rsid w:val="008E4C18"/>
    <w:rsid w:val="008E4DC2"/>
    <w:rsid w:val="008E716A"/>
    <w:rsid w:val="008F6F5F"/>
    <w:rsid w:val="008F70B1"/>
    <w:rsid w:val="00904598"/>
    <w:rsid w:val="009150E9"/>
    <w:rsid w:val="00921212"/>
    <w:rsid w:val="009226DE"/>
    <w:rsid w:val="00924993"/>
    <w:rsid w:val="009540BB"/>
    <w:rsid w:val="009605A0"/>
    <w:rsid w:val="009658E7"/>
    <w:rsid w:val="00966F6D"/>
    <w:rsid w:val="00981E52"/>
    <w:rsid w:val="009927D2"/>
    <w:rsid w:val="00992BD6"/>
    <w:rsid w:val="009B23C1"/>
    <w:rsid w:val="009D0B18"/>
    <w:rsid w:val="009D2698"/>
    <w:rsid w:val="009D7F6C"/>
    <w:rsid w:val="009E3982"/>
    <w:rsid w:val="009E4D26"/>
    <w:rsid w:val="009F6085"/>
    <w:rsid w:val="00A01560"/>
    <w:rsid w:val="00A16491"/>
    <w:rsid w:val="00A304B9"/>
    <w:rsid w:val="00A3122D"/>
    <w:rsid w:val="00A35CBE"/>
    <w:rsid w:val="00A4400C"/>
    <w:rsid w:val="00A509A4"/>
    <w:rsid w:val="00A54C68"/>
    <w:rsid w:val="00A565E2"/>
    <w:rsid w:val="00A57DB9"/>
    <w:rsid w:val="00A63B97"/>
    <w:rsid w:val="00A73881"/>
    <w:rsid w:val="00A81DA5"/>
    <w:rsid w:val="00A82065"/>
    <w:rsid w:val="00A943D5"/>
    <w:rsid w:val="00AA4AC0"/>
    <w:rsid w:val="00AA5EC7"/>
    <w:rsid w:val="00AB348B"/>
    <w:rsid w:val="00AB45A7"/>
    <w:rsid w:val="00AB4E1D"/>
    <w:rsid w:val="00AB6A6E"/>
    <w:rsid w:val="00AC5753"/>
    <w:rsid w:val="00AD6DB2"/>
    <w:rsid w:val="00AE18B0"/>
    <w:rsid w:val="00AE5F3C"/>
    <w:rsid w:val="00AF3600"/>
    <w:rsid w:val="00AF3BEA"/>
    <w:rsid w:val="00B039EF"/>
    <w:rsid w:val="00B07883"/>
    <w:rsid w:val="00B3621D"/>
    <w:rsid w:val="00B436D3"/>
    <w:rsid w:val="00B45A65"/>
    <w:rsid w:val="00B46A66"/>
    <w:rsid w:val="00B61DAA"/>
    <w:rsid w:val="00B63367"/>
    <w:rsid w:val="00B679C3"/>
    <w:rsid w:val="00B71927"/>
    <w:rsid w:val="00B76723"/>
    <w:rsid w:val="00B83237"/>
    <w:rsid w:val="00B8441E"/>
    <w:rsid w:val="00B84FED"/>
    <w:rsid w:val="00B922B7"/>
    <w:rsid w:val="00BA0C17"/>
    <w:rsid w:val="00BB3DA4"/>
    <w:rsid w:val="00BB49A7"/>
    <w:rsid w:val="00BB4B1F"/>
    <w:rsid w:val="00BB6EE7"/>
    <w:rsid w:val="00BC4756"/>
    <w:rsid w:val="00BD00AA"/>
    <w:rsid w:val="00BE0480"/>
    <w:rsid w:val="00BE1558"/>
    <w:rsid w:val="00BF7697"/>
    <w:rsid w:val="00C06094"/>
    <w:rsid w:val="00C14728"/>
    <w:rsid w:val="00C15FD2"/>
    <w:rsid w:val="00C2560E"/>
    <w:rsid w:val="00C30652"/>
    <w:rsid w:val="00C31A51"/>
    <w:rsid w:val="00C32C2D"/>
    <w:rsid w:val="00C36E5C"/>
    <w:rsid w:val="00C42467"/>
    <w:rsid w:val="00C50584"/>
    <w:rsid w:val="00C5336A"/>
    <w:rsid w:val="00C604AA"/>
    <w:rsid w:val="00C658B2"/>
    <w:rsid w:val="00C74562"/>
    <w:rsid w:val="00C7776D"/>
    <w:rsid w:val="00C83200"/>
    <w:rsid w:val="00C85206"/>
    <w:rsid w:val="00CB704D"/>
    <w:rsid w:val="00CC6FAD"/>
    <w:rsid w:val="00CD1F26"/>
    <w:rsid w:val="00CD2CEF"/>
    <w:rsid w:val="00CE0E87"/>
    <w:rsid w:val="00CE4444"/>
    <w:rsid w:val="00CE6E91"/>
    <w:rsid w:val="00CF1BB3"/>
    <w:rsid w:val="00D23E7B"/>
    <w:rsid w:val="00D53984"/>
    <w:rsid w:val="00D5787F"/>
    <w:rsid w:val="00D72AF2"/>
    <w:rsid w:val="00D77DBD"/>
    <w:rsid w:val="00D84222"/>
    <w:rsid w:val="00D85EE5"/>
    <w:rsid w:val="00D874B3"/>
    <w:rsid w:val="00DA0E7C"/>
    <w:rsid w:val="00DA26B6"/>
    <w:rsid w:val="00DA5D82"/>
    <w:rsid w:val="00DB41C2"/>
    <w:rsid w:val="00DC5AC0"/>
    <w:rsid w:val="00DD347D"/>
    <w:rsid w:val="00DD4640"/>
    <w:rsid w:val="00DD4931"/>
    <w:rsid w:val="00DE0536"/>
    <w:rsid w:val="00DE234B"/>
    <w:rsid w:val="00DE272F"/>
    <w:rsid w:val="00DF1A68"/>
    <w:rsid w:val="00DF57D1"/>
    <w:rsid w:val="00DF5E74"/>
    <w:rsid w:val="00E0367F"/>
    <w:rsid w:val="00E046BA"/>
    <w:rsid w:val="00E050E2"/>
    <w:rsid w:val="00E10932"/>
    <w:rsid w:val="00E1123E"/>
    <w:rsid w:val="00E11964"/>
    <w:rsid w:val="00E135E8"/>
    <w:rsid w:val="00E17CF0"/>
    <w:rsid w:val="00E207CC"/>
    <w:rsid w:val="00E21B90"/>
    <w:rsid w:val="00E27606"/>
    <w:rsid w:val="00E36E5C"/>
    <w:rsid w:val="00E45A51"/>
    <w:rsid w:val="00E662BA"/>
    <w:rsid w:val="00E704ED"/>
    <w:rsid w:val="00E73966"/>
    <w:rsid w:val="00E95E0B"/>
    <w:rsid w:val="00E971EE"/>
    <w:rsid w:val="00EA031D"/>
    <w:rsid w:val="00EA05D6"/>
    <w:rsid w:val="00EA395D"/>
    <w:rsid w:val="00ED6E08"/>
    <w:rsid w:val="00EE039F"/>
    <w:rsid w:val="00EE2B5B"/>
    <w:rsid w:val="00EF105F"/>
    <w:rsid w:val="00EF703F"/>
    <w:rsid w:val="00F01DCB"/>
    <w:rsid w:val="00F06D48"/>
    <w:rsid w:val="00F26A4C"/>
    <w:rsid w:val="00F4200D"/>
    <w:rsid w:val="00F46D94"/>
    <w:rsid w:val="00F6167E"/>
    <w:rsid w:val="00F65B6C"/>
    <w:rsid w:val="00F712CF"/>
    <w:rsid w:val="00F72B74"/>
    <w:rsid w:val="00F8002C"/>
    <w:rsid w:val="00F85054"/>
    <w:rsid w:val="00F87380"/>
    <w:rsid w:val="00F90481"/>
    <w:rsid w:val="00F970B9"/>
    <w:rsid w:val="00FB4EBC"/>
    <w:rsid w:val="00FC117E"/>
    <w:rsid w:val="00FC3724"/>
    <w:rsid w:val="00FC3CA4"/>
    <w:rsid w:val="00FC596E"/>
    <w:rsid w:val="00FD6D81"/>
    <w:rsid w:val="00FE427B"/>
    <w:rsid w:val="00FF3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ED2E7"/>
  <w14:defaultImageDpi w14:val="300"/>
  <w15:docId w15:val="{5ACD97C8-9770-B842-9A39-7AD62F1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BB"/>
    <w:rPr>
      <w:sz w:val="24"/>
    </w:rPr>
  </w:style>
  <w:style w:type="paragraph" w:styleId="Heading1">
    <w:name w:val="heading 1"/>
    <w:basedOn w:val="Normal"/>
    <w:next w:val="Normal"/>
    <w:qFormat/>
    <w:rsid w:val="004A21BB"/>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4A21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A21BB"/>
    <w:pPr>
      <w:keepNext/>
      <w:spacing w:before="240" w:after="60"/>
      <w:outlineLvl w:val="2"/>
    </w:pPr>
    <w:rPr>
      <w:rFonts w:ascii="Arial" w:hAnsi="Arial" w:cs="Arial"/>
      <w:b/>
      <w:bCs/>
      <w:sz w:val="26"/>
      <w:szCs w:val="26"/>
    </w:rPr>
  </w:style>
  <w:style w:type="paragraph" w:styleId="Heading4">
    <w:name w:val="heading 4"/>
    <w:basedOn w:val="Normal"/>
    <w:next w:val="Normal"/>
    <w:qFormat/>
    <w:rsid w:val="004A21B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21BB"/>
    <w:pPr>
      <w:tabs>
        <w:tab w:val="center" w:pos="4320"/>
        <w:tab w:val="right" w:pos="8640"/>
      </w:tabs>
    </w:pPr>
  </w:style>
  <w:style w:type="paragraph" w:styleId="Footer">
    <w:name w:val="footer"/>
    <w:basedOn w:val="Normal"/>
    <w:autoRedefine/>
    <w:rsid w:val="004A21BB"/>
    <w:pPr>
      <w:tabs>
        <w:tab w:val="center" w:pos="4320"/>
        <w:tab w:val="right" w:pos="8640"/>
      </w:tabs>
    </w:pPr>
    <w:rPr>
      <w:sz w:val="18"/>
      <w:szCs w:val="18"/>
    </w:rPr>
  </w:style>
  <w:style w:type="paragraph" w:styleId="Title">
    <w:name w:val="Title"/>
    <w:basedOn w:val="Normal"/>
    <w:qFormat/>
    <w:rsid w:val="004A21BB"/>
    <w:pPr>
      <w:jc w:val="center"/>
    </w:pPr>
    <w:rPr>
      <w:i/>
      <w:iCs/>
    </w:rPr>
  </w:style>
  <w:style w:type="character" w:styleId="Hyperlink">
    <w:name w:val="Hyperlink"/>
    <w:uiPriority w:val="99"/>
    <w:rsid w:val="004A21BB"/>
    <w:rPr>
      <w:color w:val="0000FF"/>
      <w:u w:val="single"/>
    </w:rPr>
  </w:style>
  <w:style w:type="paragraph" w:customStyle="1" w:styleId="LPH">
    <w:name w:val="LP_H"/>
    <w:basedOn w:val="Normal"/>
    <w:next w:val="Normal"/>
    <w:rsid w:val="004A21BB"/>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4A21BB"/>
    <w:pPr>
      <w:keepLines/>
      <w:spacing w:before="240" w:after="60" w:line="440" w:lineRule="exact"/>
    </w:pPr>
    <w:rPr>
      <w:rFonts w:ascii="New York" w:hAnsi="New York"/>
      <w:sz w:val="36"/>
      <w:szCs w:val="36"/>
    </w:rPr>
  </w:style>
  <w:style w:type="paragraph" w:customStyle="1" w:styleId="LPG1">
    <w:name w:val="LPG_1"/>
    <w:basedOn w:val="Normal"/>
    <w:next w:val="Normal"/>
    <w:rsid w:val="004A21BB"/>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4A21BB"/>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4A21BB"/>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rsid w:val="004A21BB"/>
    <w:rPr>
      <w:sz w:val="16"/>
      <w:szCs w:val="16"/>
    </w:rPr>
  </w:style>
  <w:style w:type="paragraph" w:styleId="CommentText">
    <w:name w:val="annotation text"/>
    <w:basedOn w:val="Normal"/>
    <w:semiHidden/>
    <w:rsid w:val="004A21BB"/>
    <w:rPr>
      <w:sz w:val="20"/>
    </w:rPr>
  </w:style>
  <w:style w:type="paragraph" w:styleId="CommentSubject">
    <w:name w:val="annotation subject"/>
    <w:basedOn w:val="CommentText"/>
    <w:next w:val="CommentText"/>
    <w:semiHidden/>
    <w:rsid w:val="004A21BB"/>
    <w:rPr>
      <w:b/>
      <w:bCs/>
    </w:rPr>
  </w:style>
  <w:style w:type="paragraph" w:styleId="BalloonText">
    <w:name w:val="Balloon Text"/>
    <w:basedOn w:val="Normal"/>
    <w:semiHidden/>
    <w:rsid w:val="004A21BB"/>
    <w:rPr>
      <w:rFonts w:ascii="Tahoma" w:hAnsi="Tahoma" w:cs="Tahoma"/>
      <w:sz w:val="16"/>
      <w:szCs w:val="16"/>
    </w:rPr>
  </w:style>
  <w:style w:type="paragraph" w:customStyle="1" w:styleId="MediumGrid1-Accent21">
    <w:name w:val="Medium Grid 1 - Accent 21"/>
    <w:basedOn w:val="Normal"/>
    <w:qFormat/>
    <w:rsid w:val="004A21BB"/>
    <w:pPr>
      <w:spacing w:after="200" w:line="276" w:lineRule="auto"/>
      <w:ind w:left="720"/>
      <w:contextualSpacing/>
    </w:pPr>
    <w:rPr>
      <w:rFonts w:ascii="Calibri" w:hAnsi="Calibri"/>
      <w:sz w:val="22"/>
      <w:szCs w:val="22"/>
    </w:rPr>
  </w:style>
  <w:style w:type="paragraph" w:customStyle="1" w:styleId="younl">
    <w:name w:val="you_nl"/>
    <w:rsid w:val="004A21BB"/>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4A21BB"/>
    <w:rPr>
      <w:color w:val="800080"/>
      <w:u w:val="single"/>
    </w:rPr>
  </w:style>
  <w:style w:type="paragraph" w:customStyle="1" w:styleId="Style1">
    <w:name w:val="Style1"/>
    <w:basedOn w:val="H1"/>
    <w:rsid w:val="004A21BB"/>
    <w:pPr>
      <w:spacing w:line="240" w:lineRule="auto"/>
    </w:pPr>
  </w:style>
  <w:style w:type="paragraph" w:styleId="BodyTextIndent2">
    <w:name w:val="Body Text Indent 2"/>
    <w:basedOn w:val="Normal"/>
    <w:rsid w:val="004A21BB"/>
    <w:pPr>
      <w:spacing w:after="120" w:line="480" w:lineRule="auto"/>
      <w:ind w:left="360"/>
    </w:pPr>
  </w:style>
  <w:style w:type="paragraph" w:customStyle="1" w:styleId="Noparagraphstyle">
    <w:name w:val="[No paragraph style]"/>
    <w:rsid w:val="004A21BB"/>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A">
    <w:name w:val="A"/>
    <w:rsid w:val="004A21BB"/>
    <w:pPr>
      <w:keepLines/>
      <w:spacing w:before="240" w:after="60" w:line="320" w:lineRule="exact"/>
    </w:pPr>
    <w:rPr>
      <w:rFonts w:ascii="Rockwell Bold" w:hAnsi="Rockwell Bold"/>
      <w:sz w:val="28"/>
    </w:rPr>
  </w:style>
  <w:style w:type="paragraph" w:customStyle="1" w:styleId="B">
    <w:name w:val="B"/>
    <w:rsid w:val="004A21BB"/>
    <w:pPr>
      <w:keepLines/>
      <w:spacing w:before="120" w:after="60" w:line="280" w:lineRule="exact"/>
    </w:pPr>
    <w:rPr>
      <w:rFonts w:ascii="Interstate-Bold" w:hAnsi="Interstate-Bold"/>
      <w:sz w:val="24"/>
    </w:rPr>
  </w:style>
  <w:style w:type="paragraph" w:customStyle="1" w:styleId="BarB">
    <w:name w:val="Bar_B"/>
    <w:next w:val="Normal"/>
    <w:autoRedefine/>
    <w:rsid w:val="004A21BB"/>
    <w:pPr>
      <w:pBdr>
        <w:bottom w:val="single" w:sz="4" w:space="1" w:color="auto"/>
      </w:pBdr>
    </w:pPr>
    <w:rPr>
      <w:szCs w:val="18"/>
    </w:rPr>
  </w:style>
  <w:style w:type="paragraph" w:customStyle="1" w:styleId="BarBnote">
    <w:name w:val="Bar_B note"/>
    <w:basedOn w:val="Normal"/>
    <w:autoRedefine/>
    <w:rsid w:val="004A21BB"/>
    <w:pPr>
      <w:spacing w:before="120"/>
    </w:pPr>
    <w:rPr>
      <w:sz w:val="20"/>
      <w:szCs w:val="18"/>
    </w:rPr>
  </w:style>
  <w:style w:type="paragraph" w:customStyle="1" w:styleId="BarBtonote">
    <w:name w:val="Bar_B to note"/>
    <w:basedOn w:val="BarB"/>
    <w:autoRedefine/>
    <w:rsid w:val="004A21BB"/>
    <w:pPr>
      <w:pBdr>
        <w:bottom w:val="none" w:sz="0" w:space="0" w:color="auto"/>
      </w:pBdr>
    </w:pPr>
  </w:style>
  <w:style w:type="paragraph" w:customStyle="1" w:styleId="BarBwithnote">
    <w:name w:val="Bar_B with note"/>
    <w:autoRedefine/>
    <w:rsid w:val="004A21BB"/>
    <w:pPr>
      <w:pBdr>
        <w:top w:val="single" w:sz="4" w:space="1" w:color="auto"/>
        <w:bottom w:val="single" w:sz="4" w:space="1" w:color="auto"/>
      </w:pBdr>
    </w:pPr>
    <w:rPr>
      <w:szCs w:val="18"/>
    </w:rPr>
  </w:style>
  <w:style w:type="paragraph" w:customStyle="1" w:styleId="BarTB">
    <w:name w:val="Bar_TB"/>
    <w:next w:val="BarB"/>
    <w:autoRedefine/>
    <w:rsid w:val="004A21BB"/>
    <w:pPr>
      <w:pBdr>
        <w:top w:val="single" w:sz="4" w:space="1" w:color="auto"/>
        <w:bottom w:val="single" w:sz="4" w:space="1" w:color="auto"/>
      </w:pBdr>
    </w:pPr>
  </w:style>
  <w:style w:type="character" w:customStyle="1" w:styleId="BLDNUMBER">
    <w:name w:val="BLD_NUMBER"/>
    <w:rsid w:val="004A21BB"/>
    <w:rPr>
      <w:rFonts w:ascii="Interstate-Bold" w:hAnsi="Interstate-Bold"/>
      <w:sz w:val="18"/>
    </w:rPr>
  </w:style>
  <w:style w:type="paragraph" w:styleId="BodyText">
    <w:name w:val="Body Text"/>
    <w:basedOn w:val="Normal"/>
    <w:rsid w:val="004A21BB"/>
    <w:rPr>
      <w:color w:val="FF0000"/>
      <w:sz w:val="22"/>
    </w:rPr>
  </w:style>
  <w:style w:type="paragraph" w:customStyle="1" w:styleId="ChapterNumber">
    <w:name w:val="Chapter_Number"/>
    <w:basedOn w:val="Heading1"/>
    <w:rsid w:val="004A21BB"/>
    <w:pPr>
      <w:jc w:val="center"/>
    </w:pPr>
    <w:rPr>
      <w:sz w:val="36"/>
    </w:rPr>
  </w:style>
  <w:style w:type="paragraph" w:customStyle="1" w:styleId="ChapterTitle">
    <w:name w:val="Chapter_Title"/>
    <w:rsid w:val="004A21BB"/>
    <w:pPr>
      <w:jc w:val="center"/>
    </w:pPr>
    <w:rPr>
      <w:rFonts w:ascii="Arial" w:hAnsi="Arial" w:cs="Arial"/>
      <w:b/>
      <w:bCs/>
      <w:kern w:val="32"/>
      <w:sz w:val="32"/>
      <w:szCs w:val="32"/>
    </w:rPr>
  </w:style>
  <w:style w:type="paragraph" w:customStyle="1" w:styleId="CN">
    <w:name w:val="CN"/>
    <w:basedOn w:val="Heading1"/>
    <w:rsid w:val="004A21BB"/>
    <w:rPr>
      <w:noProof/>
      <w:sz w:val="44"/>
    </w:rPr>
  </w:style>
  <w:style w:type="paragraph" w:customStyle="1" w:styleId="COB">
    <w:name w:val="CO_B"/>
    <w:rsid w:val="004A21BB"/>
    <w:pPr>
      <w:keepLines/>
      <w:spacing w:before="180" w:after="60" w:line="280" w:lineRule="exact"/>
    </w:pPr>
    <w:rPr>
      <w:rFonts w:ascii="Interstate-Bold" w:hAnsi="Interstate-Bold"/>
      <w:sz w:val="24"/>
    </w:rPr>
  </w:style>
  <w:style w:type="paragraph" w:customStyle="1" w:styleId="COBL">
    <w:name w:val="CO_BL"/>
    <w:rsid w:val="004A21BB"/>
    <w:pPr>
      <w:tabs>
        <w:tab w:val="decimal" w:pos="360"/>
      </w:tabs>
      <w:spacing w:after="40" w:line="240" w:lineRule="exact"/>
      <w:ind w:hanging="180"/>
    </w:pPr>
    <w:rPr>
      <w:rFonts w:ascii="Interstate-Regular" w:hAnsi="Interstate-Regular"/>
      <w:sz w:val="18"/>
    </w:rPr>
  </w:style>
  <w:style w:type="paragraph" w:customStyle="1" w:styleId="CONL">
    <w:name w:val="CO_NL"/>
    <w:rsid w:val="004A21BB"/>
    <w:pPr>
      <w:tabs>
        <w:tab w:val="right" w:pos="360"/>
        <w:tab w:val="left" w:pos="480"/>
      </w:tabs>
      <w:spacing w:after="60" w:line="240" w:lineRule="exact"/>
      <w:ind w:hanging="480"/>
    </w:pPr>
    <w:rPr>
      <w:rFonts w:ascii="Interstate-Regular" w:hAnsi="Interstate-Regular"/>
      <w:sz w:val="18"/>
    </w:rPr>
  </w:style>
  <w:style w:type="paragraph" w:customStyle="1" w:styleId="LO1A">
    <w:name w:val="LO_1_A"/>
    <w:autoRedefine/>
    <w:rsid w:val="004A21BB"/>
    <w:pPr>
      <w:tabs>
        <w:tab w:val="left" w:pos="360"/>
      </w:tabs>
      <w:spacing w:before="120" w:after="120"/>
      <w:ind w:left="360" w:hanging="360"/>
    </w:pPr>
    <w:rPr>
      <w:b/>
      <w:sz w:val="24"/>
    </w:rPr>
  </w:style>
  <w:style w:type="paragraph" w:customStyle="1" w:styleId="LO1B">
    <w:name w:val="LO_1_B"/>
    <w:basedOn w:val="LO1A"/>
    <w:rsid w:val="004A21BB"/>
    <w:rPr>
      <w:i/>
      <w:szCs w:val="24"/>
    </w:rPr>
  </w:style>
  <w:style w:type="paragraph" w:customStyle="1" w:styleId="LO2Num">
    <w:name w:val="LO_2_Num"/>
    <w:link w:val="LO2NumChar"/>
    <w:rsid w:val="004A21BB"/>
    <w:pPr>
      <w:tabs>
        <w:tab w:val="left" w:pos="720"/>
      </w:tabs>
      <w:spacing w:after="60"/>
      <w:ind w:left="720" w:hanging="360"/>
    </w:pPr>
    <w:rPr>
      <w:sz w:val="24"/>
    </w:rPr>
  </w:style>
  <w:style w:type="character" w:customStyle="1" w:styleId="LO2NumChar">
    <w:name w:val="LO_2_Num Char"/>
    <w:link w:val="LO2Num"/>
    <w:rsid w:val="004A21BB"/>
    <w:rPr>
      <w:sz w:val="24"/>
      <w:lang w:val="en-US" w:eastAsia="en-US" w:bidi="ar-SA"/>
    </w:rPr>
  </w:style>
  <w:style w:type="paragraph" w:customStyle="1" w:styleId="LO3a">
    <w:name w:val="LO_3_a"/>
    <w:autoRedefine/>
    <w:rsid w:val="009658E7"/>
    <w:pPr>
      <w:tabs>
        <w:tab w:val="left" w:pos="1080"/>
      </w:tabs>
      <w:spacing w:after="60"/>
      <w:ind w:left="1080" w:hanging="360"/>
    </w:pPr>
    <w:rPr>
      <w:sz w:val="24"/>
      <w:szCs w:val="22"/>
    </w:rPr>
  </w:style>
  <w:style w:type="paragraph" w:customStyle="1" w:styleId="LO4i">
    <w:name w:val="LO_4_i"/>
    <w:link w:val="LO4iChar"/>
    <w:autoRedefine/>
    <w:rsid w:val="00C15FD2"/>
    <w:pPr>
      <w:tabs>
        <w:tab w:val="left" w:pos="1440"/>
      </w:tabs>
      <w:spacing w:after="60"/>
      <w:ind w:left="1440" w:hanging="360"/>
    </w:pPr>
    <w:rPr>
      <w:sz w:val="22"/>
      <w:szCs w:val="22"/>
    </w:rPr>
  </w:style>
  <w:style w:type="paragraph" w:customStyle="1" w:styleId="LO5a">
    <w:name w:val="LO_5_(a)"/>
    <w:autoRedefine/>
    <w:rsid w:val="004A21BB"/>
    <w:pPr>
      <w:tabs>
        <w:tab w:val="left" w:pos="1440"/>
      </w:tabs>
      <w:ind w:left="1800" w:hanging="360"/>
    </w:pPr>
    <w:rPr>
      <w:sz w:val="22"/>
    </w:rPr>
  </w:style>
  <w:style w:type="paragraph" w:customStyle="1" w:styleId="LO61">
    <w:name w:val="LO_6_(1)"/>
    <w:basedOn w:val="Normal"/>
    <w:autoRedefine/>
    <w:rsid w:val="004A21BB"/>
    <w:pPr>
      <w:autoSpaceDE w:val="0"/>
      <w:autoSpaceDN w:val="0"/>
      <w:adjustRightInd w:val="0"/>
      <w:ind w:left="2520" w:hanging="360"/>
    </w:pPr>
    <w:rPr>
      <w:color w:val="000000"/>
      <w:sz w:val="22"/>
      <w:szCs w:val="22"/>
    </w:rPr>
  </w:style>
  <w:style w:type="paragraph" w:customStyle="1" w:styleId="LOHeadRom">
    <w:name w:val="LO_Head_Rom"/>
    <w:autoRedefine/>
    <w:rsid w:val="004A21BB"/>
    <w:pPr>
      <w:pBdr>
        <w:bottom w:val="single" w:sz="4" w:space="1" w:color="auto"/>
      </w:pBdr>
      <w:spacing w:before="360" w:after="120"/>
    </w:pPr>
    <w:rPr>
      <w:sz w:val="36"/>
    </w:rPr>
  </w:style>
  <w:style w:type="paragraph" w:customStyle="1" w:styleId="LOShadedline">
    <w:name w:val="LO_Shaded_line"/>
    <w:rsid w:val="004A21BB"/>
    <w:pPr>
      <w:pBdr>
        <w:bottom w:val="single" w:sz="4" w:space="1" w:color="auto"/>
      </w:pBdr>
      <w:shd w:val="clear" w:color="auto" w:fill="E6E6E6"/>
      <w:spacing w:before="480"/>
    </w:pPr>
    <w:rPr>
      <w:sz w:val="28"/>
    </w:rPr>
  </w:style>
  <w:style w:type="paragraph" w:customStyle="1" w:styleId="LP">
    <w:name w:val="LP"/>
    <w:rsid w:val="004A21BB"/>
    <w:pPr>
      <w:keepLines/>
      <w:spacing w:after="80" w:line="200" w:lineRule="exact"/>
      <w:ind w:left="480" w:hanging="480"/>
    </w:pPr>
    <w:rPr>
      <w:rFonts w:ascii="Interstate-Regular" w:hAnsi="Interstate-Regular"/>
      <w:sz w:val="18"/>
    </w:rPr>
  </w:style>
  <w:style w:type="paragraph" w:customStyle="1" w:styleId="LPF">
    <w:name w:val="LP_F"/>
    <w:rsid w:val="004A21BB"/>
    <w:pPr>
      <w:keepLines/>
      <w:spacing w:before="180" w:after="80" w:line="200" w:lineRule="exact"/>
      <w:ind w:left="480" w:hanging="480"/>
    </w:pPr>
    <w:rPr>
      <w:rFonts w:ascii="Interstate-Regular" w:hAnsi="Interstate-Regular"/>
      <w:sz w:val="18"/>
    </w:rPr>
  </w:style>
  <w:style w:type="paragraph" w:customStyle="1" w:styleId="LPL">
    <w:name w:val="LP_L"/>
    <w:rsid w:val="004A21BB"/>
    <w:pPr>
      <w:keepLines/>
      <w:spacing w:before="60" w:after="240" w:line="200" w:lineRule="exact"/>
      <w:ind w:left="480" w:hanging="480"/>
    </w:pPr>
    <w:rPr>
      <w:rFonts w:ascii="Interstate-Regular" w:hAnsi="Interstate-Regular"/>
      <w:sz w:val="18"/>
    </w:rPr>
  </w:style>
  <w:style w:type="character" w:styleId="PageNumber">
    <w:name w:val="page number"/>
    <w:rsid w:val="004A21BB"/>
    <w:rPr>
      <w:rFonts w:ascii="Times New Roman" w:hAnsi="Times New Roman"/>
      <w:sz w:val="18"/>
      <w:szCs w:val="18"/>
    </w:rPr>
  </w:style>
  <w:style w:type="paragraph" w:customStyle="1" w:styleId="slide">
    <w:name w:val="slide"/>
    <w:basedOn w:val="BarB"/>
    <w:rsid w:val="004A21BB"/>
    <w:pPr>
      <w:pBdr>
        <w:top w:val="single" w:sz="4" w:space="1" w:color="auto"/>
      </w:pBdr>
    </w:pPr>
  </w:style>
  <w:style w:type="paragraph" w:customStyle="1" w:styleId="SSN">
    <w:name w:val="SSN"/>
    <w:rsid w:val="004A21BB"/>
    <w:pPr>
      <w:keepLines/>
      <w:spacing w:line="240" w:lineRule="exact"/>
      <w:ind w:left="960" w:hanging="240"/>
    </w:pPr>
    <w:rPr>
      <w:rFonts w:ascii="Berkeley" w:hAnsi="Berkeley"/>
      <w:sz w:val="18"/>
    </w:rPr>
  </w:style>
  <w:style w:type="paragraph" w:customStyle="1" w:styleId="Text">
    <w:name w:val="Text"/>
    <w:link w:val="TextChar"/>
    <w:autoRedefine/>
    <w:rsid w:val="004A21BB"/>
    <w:pPr>
      <w:spacing w:before="120" w:after="120"/>
    </w:pPr>
    <w:rPr>
      <w:sz w:val="24"/>
      <w:szCs w:val="24"/>
    </w:rPr>
  </w:style>
  <w:style w:type="character" w:customStyle="1" w:styleId="TextChar">
    <w:name w:val="Text Char"/>
    <w:link w:val="Text"/>
    <w:rsid w:val="004A21BB"/>
    <w:rPr>
      <w:sz w:val="24"/>
      <w:szCs w:val="24"/>
      <w:lang w:val="en-US" w:eastAsia="en-US" w:bidi="ar-SA"/>
    </w:rPr>
  </w:style>
  <w:style w:type="paragraph" w:customStyle="1" w:styleId="Texthead">
    <w:name w:val="Text_head"/>
    <w:autoRedefine/>
    <w:rsid w:val="004A21BB"/>
    <w:pPr>
      <w:spacing w:before="240"/>
    </w:pPr>
    <w:rPr>
      <w:b/>
      <w:sz w:val="24"/>
    </w:rPr>
  </w:style>
  <w:style w:type="paragraph" w:customStyle="1" w:styleId="Textnumbered">
    <w:name w:val="Text_numbered"/>
    <w:link w:val="TextnumberedChar"/>
    <w:rsid w:val="004A21BB"/>
    <w:pPr>
      <w:tabs>
        <w:tab w:val="left" w:pos="360"/>
      </w:tabs>
      <w:spacing w:before="120" w:after="120"/>
      <w:ind w:left="720" w:hanging="360"/>
    </w:pPr>
    <w:rPr>
      <w:rFonts w:cs="Berkeley-Book"/>
      <w:color w:val="000000"/>
      <w:sz w:val="24"/>
      <w:szCs w:val="22"/>
    </w:rPr>
  </w:style>
  <w:style w:type="paragraph" w:customStyle="1" w:styleId="TXT">
    <w:name w:val="TXT"/>
    <w:rsid w:val="004A21BB"/>
    <w:pPr>
      <w:keepLines/>
      <w:spacing w:line="240" w:lineRule="exact"/>
    </w:pPr>
    <w:rPr>
      <w:rFonts w:ascii="Berkeley" w:hAnsi="Berkeley"/>
    </w:rPr>
  </w:style>
  <w:style w:type="character" w:customStyle="1" w:styleId="TextnumberedChar">
    <w:name w:val="Text_numbered Char"/>
    <w:link w:val="Textnumbered"/>
    <w:rsid w:val="004A21BB"/>
    <w:rPr>
      <w:rFonts w:cs="Berkeley-Book"/>
      <w:color w:val="000000"/>
      <w:sz w:val="24"/>
      <w:szCs w:val="22"/>
      <w:lang w:val="en-US" w:eastAsia="en-US" w:bidi="ar-SA"/>
    </w:rPr>
  </w:style>
  <w:style w:type="character" w:customStyle="1" w:styleId="LO4iChar">
    <w:name w:val="LO_4_i Char"/>
    <w:link w:val="LO4i"/>
    <w:rsid w:val="00C15FD2"/>
    <w:rPr>
      <w:sz w:val="22"/>
      <w:szCs w:val="22"/>
    </w:rPr>
  </w:style>
  <w:style w:type="paragraph" w:styleId="DocumentMap">
    <w:name w:val="Document Map"/>
    <w:basedOn w:val="Normal"/>
    <w:link w:val="DocumentMapChar"/>
    <w:uiPriority w:val="99"/>
    <w:semiHidden/>
    <w:unhideWhenUsed/>
    <w:rsid w:val="00014973"/>
    <w:rPr>
      <w:rFonts w:ascii="Lucida Grande" w:hAnsi="Lucida Grande" w:cs="Lucida Grande"/>
      <w:szCs w:val="24"/>
    </w:rPr>
  </w:style>
  <w:style w:type="character" w:customStyle="1" w:styleId="DocumentMapChar">
    <w:name w:val="Document Map Char"/>
    <w:link w:val="DocumentMap"/>
    <w:uiPriority w:val="99"/>
    <w:semiHidden/>
    <w:rsid w:val="00014973"/>
    <w:rPr>
      <w:rFonts w:ascii="Lucida Grande" w:hAnsi="Lucida Grande" w:cs="Lucida Grande"/>
      <w:sz w:val="24"/>
      <w:szCs w:val="24"/>
    </w:rPr>
  </w:style>
  <w:style w:type="paragraph" w:styleId="NormalWeb">
    <w:name w:val="Normal (Web)"/>
    <w:basedOn w:val="Normal"/>
    <w:uiPriority w:val="99"/>
    <w:semiHidden/>
    <w:unhideWhenUsed/>
    <w:rsid w:val="0049673B"/>
    <w:pPr>
      <w:spacing w:before="100" w:beforeAutospacing="1" w:after="100" w:afterAutospacing="1"/>
    </w:pPr>
    <w:rPr>
      <w:szCs w:val="24"/>
    </w:rPr>
  </w:style>
  <w:style w:type="paragraph" w:styleId="ListParagraph">
    <w:name w:val="List Paragraph"/>
    <w:basedOn w:val="Normal"/>
    <w:uiPriority w:val="72"/>
    <w:qFormat/>
    <w:rsid w:val="00C85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2697">
      <w:bodyDiv w:val="1"/>
      <w:marLeft w:val="0"/>
      <w:marRight w:val="0"/>
      <w:marTop w:val="0"/>
      <w:marBottom w:val="0"/>
      <w:divBdr>
        <w:top w:val="none" w:sz="0" w:space="0" w:color="auto"/>
        <w:left w:val="none" w:sz="0" w:space="0" w:color="auto"/>
        <w:bottom w:val="none" w:sz="0" w:space="0" w:color="auto"/>
        <w:right w:val="none" w:sz="0" w:space="0" w:color="auto"/>
      </w:divBdr>
    </w:div>
    <w:div w:id="12313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E4D39-EC5F-4B2A-A3E9-7C6E596B1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70BA12-3ADE-4933-BF21-3FD2B365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EC430-E1B2-4702-AA47-B3129709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6496</Words>
  <Characters>37033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43443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7</cp:revision>
  <cp:lastPrinted>2010-04-16T16:20:00Z</cp:lastPrinted>
  <dcterms:created xsi:type="dcterms:W3CDTF">2020-12-03T17:09:00Z</dcterms:created>
  <dcterms:modified xsi:type="dcterms:W3CDTF">2021-01-08T13:50:00Z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